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3B" w:rsidRDefault="0059340A">
      <w:r>
        <w:t xml:space="preserve">             </w:t>
      </w:r>
    </w:p>
    <w:p w:rsidR="00EA7E3B" w:rsidRDefault="00EA7E3B"/>
    <w:p w:rsidR="00EA7E3B" w:rsidRDefault="00EA7E3B"/>
    <w:p w:rsidR="00EA7E3B" w:rsidRDefault="00EA7E3B"/>
    <w:p w:rsidR="00EA7E3B" w:rsidRDefault="00EA7E3B"/>
    <w:p w:rsidR="00EA7E3B" w:rsidRDefault="00EA7E3B"/>
    <w:p w:rsidR="00EA7E3B" w:rsidRDefault="00EA7E3B"/>
    <w:p w:rsidR="00EA7E3B" w:rsidRDefault="00EA7E3B"/>
    <w:p w:rsidR="00EA7E3B" w:rsidRDefault="00EA7E3B"/>
    <w:p w:rsidR="00EA7E3B" w:rsidRDefault="00EA7E3B"/>
    <w:p w:rsidR="00EA7E3B" w:rsidRDefault="00EA7E3B">
      <w:pPr>
        <w:rPr>
          <w:b/>
          <w:sz w:val="36"/>
          <w:szCs w:val="36"/>
        </w:rPr>
      </w:pPr>
      <w:r>
        <w:t xml:space="preserve">                            </w:t>
      </w:r>
      <w:r w:rsidR="006A3D62">
        <w:t xml:space="preserve">  </w:t>
      </w:r>
      <w:r>
        <w:t xml:space="preserve">  </w:t>
      </w:r>
      <w:r w:rsidRPr="00EA7E3B">
        <w:rPr>
          <w:sz w:val="36"/>
          <w:szCs w:val="36"/>
        </w:rPr>
        <w:t xml:space="preserve">      </w:t>
      </w:r>
      <w:r w:rsidRPr="00EA7E3B">
        <w:rPr>
          <w:b/>
          <w:sz w:val="36"/>
          <w:szCs w:val="36"/>
        </w:rPr>
        <w:t xml:space="preserve">VÝROČNÁ  SPRÁVA </w:t>
      </w:r>
      <w:r w:rsidR="00827B4D">
        <w:rPr>
          <w:b/>
          <w:sz w:val="36"/>
          <w:szCs w:val="36"/>
        </w:rPr>
        <w:t xml:space="preserve"> </w:t>
      </w:r>
      <w:r w:rsidRPr="00EA7E3B">
        <w:rPr>
          <w:b/>
          <w:sz w:val="36"/>
          <w:szCs w:val="36"/>
        </w:rPr>
        <w:t>SPOLOČNOSTI</w:t>
      </w:r>
    </w:p>
    <w:p w:rsidR="00EA7E3B" w:rsidRPr="00EA7E3B" w:rsidRDefault="00EA7E3B">
      <w:r w:rsidRPr="00EA7E3B">
        <w:t xml:space="preserve">                                           </w:t>
      </w:r>
      <w:r w:rsidR="006A3D62">
        <w:t xml:space="preserve">   </w:t>
      </w:r>
      <w:r w:rsidRPr="00EA7E3B">
        <w:t xml:space="preserve">             </w:t>
      </w:r>
      <w:r w:rsidR="006A3D62">
        <w:t xml:space="preserve">       </w:t>
      </w:r>
      <w:r w:rsidRPr="00EA7E3B">
        <w:t xml:space="preserve">            za </w:t>
      </w:r>
      <w:r w:rsidR="00827B4D">
        <w:t xml:space="preserve"> </w:t>
      </w:r>
      <w:r w:rsidRPr="00EA7E3B">
        <w:t>rok  201</w:t>
      </w:r>
      <w:r w:rsidR="005200BF">
        <w:t>6</w:t>
      </w:r>
    </w:p>
    <w:p w:rsidR="00EA7E3B" w:rsidRDefault="00EA7E3B"/>
    <w:p w:rsidR="00EA7E3B" w:rsidRDefault="00EA7E3B"/>
    <w:p w:rsidR="00EA7E3B" w:rsidRDefault="00EA7E3B"/>
    <w:p w:rsidR="00EA7E3B" w:rsidRDefault="00EA7E3B"/>
    <w:p w:rsidR="00EA7E3B" w:rsidRDefault="00EA7E3B"/>
    <w:p w:rsidR="00EA7E3B" w:rsidRDefault="00EA7E3B"/>
    <w:p w:rsidR="00EA7E3B" w:rsidRDefault="00EA7E3B"/>
    <w:p w:rsidR="00EA7E3B" w:rsidRDefault="00EA7E3B"/>
    <w:p w:rsidR="00EA7E3B" w:rsidRDefault="00EA7E3B"/>
    <w:p w:rsidR="00EA7E3B" w:rsidRDefault="00EA7E3B"/>
    <w:p w:rsidR="00EA7E3B" w:rsidRDefault="00EA7E3B" w:rsidP="00EA7E3B">
      <w:pPr>
        <w:pStyle w:val="Bezriadkovania"/>
      </w:pPr>
    </w:p>
    <w:p w:rsidR="00EA7E3B" w:rsidRDefault="00EA7E3B" w:rsidP="00EA7E3B">
      <w:pPr>
        <w:pStyle w:val="Bezriadkovania"/>
      </w:pPr>
    </w:p>
    <w:p w:rsidR="00EA7E3B" w:rsidRDefault="00EA7E3B" w:rsidP="00EA7E3B">
      <w:pPr>
        <w:pStyle w:val="Bezriadkovania"/>
      </w:pPr>
      <w:r w:rsidRPr="00EA7E3B">
        <w:rPr>
          <w:b/>
        </w:rPr>
        <w:t xml:space="preserve">Výročná </w:t>
      </w:r>
      <w:r w:rsidR="00827B4D">
        <w:rPr>
          <w:b/>
        </w:rPr>
        <w:t xml:space="preserve"> </w:t>
      </w:r>
      <w:r w:rsidRPr="00EA7E3B">
        <w:rPr>
          <w:b/>
        </w:rPr>
        <w:t xml:space="preserve">správa </w:t>
      </w:r>
      <w:r w:rsidR="00827B4D">
        <w:rPr>
          <w:b/>
        </w:rPr>
        <w:t xml:space="preserve"> </w:t>
      </w:r>
      <w:r w:rsidRPr="00EA7E3B">
        <w:rPr>
          <w:b/>
        </w:rPr>
        <w:t>zostavená</w:t>
      </w:r>
      <w:r w:rsidRPr="00EA7E3B">
        <w:t xml:space="preserve">  dňa </w:t>
      </w:r>
      <w:r w:rsidR="00827B4D">
        <w:t xml:space="preserve"> </w:t>
      </w:r>
      <w:r w:rsidRPr="00EA7E3B">
        <w:t>08.04.201</w:t>
      </w:r>
      <w:r w:rsidR="005200BF">
        <w:t>7</w:t>
      </w:r>
    </w:p>
    <w:p w:rsidR="00EA7E3B" w:rsidRDefault="00EA7E3B" w:rsidP="00EA7E3B">
      <w:pPr>
        <w:pStyle w:val="Bezriadkovania"/>
      </w:pPr>
      <w:r w:rsidRPr="00EA7E3B">
        <w:rPr>
          <w:b/>
        </w:rPr>
        <w:t>Predkladá :</w:t>
      </w:r>
      <w:r>
        <w:t xml:space="preserve">  </w:t>
      </w:r>
      <w:r w:rsidR="0061698E">
        <w:t xml:space="preserve"> </w:t>
      </w:r>
      <w:r>
        <w:t>Kurt</w:t>
      </w:r>
      <w:r w:rsidR="00827B4D">
        <w:t xml:space="preserve"> </w:t>
      </w:r>
      <w:r>
        <w:t xml:space="preserve"> Kristel</w:t>
      </w:r>
      <w:r w:rsidR="00827B4D">
        <w:t xml:space="preserve"> </w:t>
      </w:r>
      <w:r>
        <w:t xml:space="preserve"> – </w:t>
      </w:r>
      <w:r w:rsidR="00827B4D">
        <w:t xml:space="preserve"> </w:t>
      </w:r>
      <w:r>
        <w:t xml:space="preserve">predseda </w:t>
      </w:r>
      <w:r w:rsidR="00827B4D">
        <w:t xml:space="preserve"> </w:t>
      </w:r>
      <w:r>
        <w:t>predstavenstva</w:t>
      </w:r>
    </w:p>
    <w:p w:rsidR="0061698E" w:rsidRDefault="0061698E" w:rsidP="00EA7E3B">
      <w:pPr>
        <w:pStyle w:val="Bezriadkovania"/>
      </w:pPr>
    </w:p>
    <w:p w:rsidR="0061698E" w:rsidRDefault="0061698E" w:rsidP="00EA7E3B">
      <w:pPr>
        <w:pStyle w:val="Bezriadkovania"/>
      </w:pPr>
    </w:p>
    <w:p w:rsidR="00E11494" w:rsidRDefault="00E11494" w:rsidP="00EA7E3B">
      <w:pPr>
        <w:pStyle w:val="Bezriadkovania"/>
      </w:pPr>
    </w:p>
    <w:p w:rsidR="00EA7E3B" w:rsidRDefault="00EA7E3B" w:rsidP="00EA7E3B">
      <w:pPr>
        <w:pStyle w:val="Bezriadkovania"/>
      </w:pPr>
    </w:p>
    <w:p w:rsidR="00EA7E3B" w:rsidRDefault="00EA7E3B" w:rsidP="00EA7E3B">
      <w:pPr>
        <w:pStyle w:val="Bezriadkovania"/>
      </w:pPr>
    </w:p>
    <w:p w:rsidR="00EA7E3B" w:rsidRPr="00094713" w:rsidRDefault="006D2A69" w:rsidP="006D2A69">
      <w:pPr>
        <w:pStyle w:val="Bezriadkovania"/>
        <w:ind w:left="4272"/>
        <w:rPr>
          <w:b/>
          <w:sz w:val="28"/>
          <w:szCs w:val="28"/>
        </w:rPr>
      </w:pPr>
      <w:r w:rsidRPr="00094713">
        <w:rPr>
          <w:b/>
          <w:sz w:val="28"/>
          <w:szCs w:val="28"/>
        </w:rPr>
        <w:lastRenderedPageBreak/>
        <w:t xml:space="preserve">I.   </w:t>
      </w:r>
      <w:r w:rsidR="00B05CA8" w:rsidRPr="00094713">
        <w:rPr>
          <w:b/>
          <w:sz w:val="28"/>
          <w:szCs w:val="28"/>
        </w:rPr>
        <w:t>Úvod</w:t>
      </w:r>
    </w:p>
    <w:p w:rsidR="00B05CA8" w:rsidRDefault="00B05CA8" w:rsidP="00B05CA8">
      <w:pPr>
        <w:pStyle w:val="Bezriadkovania"/>
        <w:ind w:left="4272"/>
      </w:pPr>
    </w:p>
    <w:p w:rsidR="00EA7E3B" w:rsidRDefault="00B05CA8" w:rsidP="00EA7E3B">
      <w:pPr>
        <w:pStyle w:val="Bezriadkovania"/>
        <w:rPr>
          <w:b/>
        </w:rPr>
      </w:pPr>
      <w:r>
        <w:rPr>
          <w:b/>
        </w:rPr>
        <w:t>Identifikácia</w:t>
      </w:r>
      <w:r w:rsidR="00375F81">
        <w:rPr>
          <w:b/>
        </w:rPr>
        <w:t xml:space="preserve"> </w:t>
      </w:r>
      <w:r>
        <w:rPr>
          <w:b/>
        </w:rPr>
        <w:t xml:space="preserve"> spoločnosti:</w:t>
      </w:r>
    </w:p>
    <w:p w:rsidR="00B05CA8" w:rsidRDefault="00B05CA8" w:rsidP="00EA7E3B">
      <w:pPr>
        <w:pStyle w:val="Bezriadkovania"/>
        <w:rPr>
          <w:b/>
        </w:rPr>
      </w:pPr>
    </w:p>
    <w:p w:rsidR="00B05CA8" w:rsidRDefault="00B05CA8" w:rsidP="00EA7E3B">
      <w:pPr>
        <w:pStyle w:val="Bezriadkovania"/>
      </w:pPr>
      <w:r>
        <w:t xml:space="preserve">Názov spoločnosti:       </w:t>
      </w:r>
      <w:r w:rsidR="008571E9">
        <w:t xml:space="preserve">POLIANKY  </w:t>
      </w:r>
      <w:proofErr w:type="spellStart"/>
      <w:r w:rsidR="008571E9">
        <w:t>Business</w:t>
      </w:r>
      <w:proofErr w:type="spellEnd"/>
      <w:r w:rsidR="008571E9">
        <w:t xml:space="preserve">  Center, a.s.</w:t>
      </w:r>
    </w:p>
    <w:p w:rsidR="00B05CA8" w:rsidRDefault="00B05CA8" w:rsidP="00EA7E3B">
      <w:pPr>
        <w:pStyle w:val="Bezriadkovania"/>
      </w:pPr>
      <w:r>
        <w:t>Adresa:                           Polianky 5, 841 01 Bratislava</w:t>
      </w:r>
    </w:p>
    <w:p w:rsidR="00B05CA8" w:rsidRDefault="00B05CA8" w:rsidP="00EA7E3B">
      <w:pPr>
        <w:pStyle w:val="Bezriadkovania"/>
      </w:pPr>
      <w:r>
        <w:t>IČO:                                 31</w:t>
      </w:r>
      <w:r w:rsidR="00827B4D">
        <w:t> </w:t>
      </w:r>
      <w:r>
        <w:t>321</w:t>
      </w:r>
      <w:r w:rsidR="00827B4D">
        <w:t xml:space="preserve"> </w:t>
      </w:r>
      <w:r>
        <w:t>780</w:t>
      </w:r>
    </w:p>
    <w:p w:rsidR="00B05CA8" w:rsidRDefault="00B05CA8" w:rsidP="00EA7E3B">
      <w:pPr>
        <w:pStyle w:val="Bezriadkovania"/>
      </w:pPr>
    </w:p>
    <w:p w:rsidR="00B05CA8" w:rsidRDefault="00B05CA8" w:rsidP="00EA7E3B">
      <w:pPr>
        <w:pStyle w:val="Bezriadkovania"/>
      </w:pPr>
      <w:r>
        <w:t>Základné imanie:          550 321,98 EUR</w:t>
      </w:r>
    </w:p>
    <w:p w:rsidR="00B05CA8" w:rsidRDefault="00B05CA8" w:rsidP="00EA7E3B">
      <w:pPr>
        <w:pStyle w:val="Bezriadkovania"/>
      </w:pPr>
    </w:p>
    <w:p w:rsidR="00B05CA8" w:rsidRDefault="00B05CA8" w:rsidP="00537721">
      <w:pPr>
        <w:pStyle w:val="Bezriadkovania"/>
        <w:spacing w:before="120"/>
        <w:rPr>
          <w:b/>
        </w:rPr>
      </w:pPr>
      <w:r>
        <w:rPr>
          <w:b/>
        </w:rPr>
        <w:t xml:space="preserve">Právny </w:t>
      </w:r>
      <w:r w:rsidR="00375F81">
        <w:rPr>
          <w:b/>
        </w:rPr>
        <w:t xml:space="preserve"> </w:t>
      </w:r>
      <w:r>
        <w:rPr>
          <w:b/>
        </w:rPr>
        <w:t>štatút:</w:t>
      </w:r>
    </w:p>
    <w:p w:rsidR="00B05CA8" w:rsidRDefault="00B05CA8" w:rsidP="00EA7E3B">
      <w:pPr>
        <w:pStyle w:val="Bezriadkovania"/>
        <w:rPr>
          <w:b/>
        </w:rPr>
      </w:pPr>
    </w:p>
    <w:p w:rsidR="00B05CA8" w:rsidRDefault="00B05CA8" w:rsidP="00EA7E3B">
      <w:pPr>
        <w:pStyle w:val="Bezriadkovania"/>
      </w:pPr>
      <w:r>
        <w:t>Akciová spoločnosť bola založená zakladateľskou listinou Fondu národného majetku zo dňa 14.04.1992 podľa § 162 Obchodného zákonníka, § 28 ods.1 zákona 62/1991 a § 12 ods.1 písm. a zákona č. 253/1991 Zb.</w:t>
      </w:r>
    </w:p>
    <w:p w:rsidR="00B05CA8" w:rsidRDefault="00B05CA8" w:rsidP="00EA7E3B">
      <w:pPr>
        <w:pStyle w:val="Bezriadkovania"/>
      </w:pPr>
      <w:r>
        <w:t>Spoločnosť vznikla zápisom do Obchodného registra dňa 01.05.1992</w:t>
      </w:r>
      <w:r w:rsidR="00735A22">
        <w:t>. Podľa uznesenia valného</w:t>
      </w:r>
    </w:p>
    <w:p w:rsidR="00735A22" w:rsidRDefault="00735A22" w:rsidP="00EA7E3B">
      <w:pPr>
        <w:pStyle w:val="Bezriadkovania"/>
      </w:pPr>
      <w:r>
        <w:t>zhromaždenia dňa 8.11.2016 došlo k zmene pôvodného názvu  Potravinoprojekt, a.s. na  aktuálny</w:t>
      </w:r>
    </w:p>
    <w:p w:rsidR="00735A22" w:rsidRDefault="00735A22" w:rsidP="00EA7E3B">
      <w:pPr>
        <w:pStyle w:val="Bezriadkovania"/>
      </w:pPr>
      <w:r>
        <w:t xml:space="preserve">názov  POLIANKY  </w:t>
      </w:r>
      <w:proofErr w:type="spellStart"/>
      <w:r>
        <w:t>Business</w:t>
      </w:r>
      <w:proofErr w:type="spellEnd"/>
      <w:r>
        <w:t xml:space="preserve">  Center, a.s</w:t>
      </w:r>
    </w:p>
    <w:p w:rsidR="003D135D" w:rsidRDefault="003D135D" w:rsidP="00EA7E3B">
      <w:pPr>
        <w:pStyle w:val="Bezriadkovania"/>
      </w:pPr>
    </w:p>
    <w:p w:rsidR="003D135D" w:rsidRDefault="003D135D" w:rsidP="00EA7E3B">
      <w:pPr>
        <w:pStyle w:val="Bezriadkovania"/>
      </w:pPr>
      <w:r>
        <w:t>Súčasná registrácia:     Obchodný register vedený Okresným súdom Bratislava I.</w:t>
      </w:r>
    </w:p>
    <w:p w:rsidR="003D135D" w:rsidRDefault="003D135D" w:rsidP="00EA7E3B">
      <w:pPr>
        <w:pStyle w:val="Bezriadkovania"/>
      </w:pPr>
      <w:r>
        <w:t xml:space="preserve">                                        Oddiel SA vložka číslo 365/B</w:t>
      </w:r>
    </w:p>
    <w:p w:rsidR="005200BF" w:rsidRDefault="005200BF" w:rsidP="00EA7E3B">
      <w:pPr>
        <w:pStyle w:val="Bezriadkovania"/>
      </w:pPr>
    </w:p>
    <w:p w:rsidR="003D135D" w:rsidRDefault="003D135D" w:rsidP="00537721">
      <w:pPr>
        <w:pStyle w:val="Bezriadkovania"/>
        <w:spacing w:before="120"/>
        <w:rPr>
          <w:b/>
        </w:rPr>
      </w:pPr>
      <w:r>
        <w:rPr>
          <w:b/>
        </w:rPr>
        <w:t xml:space="preserve">Hlavné </w:t>
      </w:r>
      <w:r w:rsidR="00375F81">
        <w:rPr>
          <w:b/>
        </w:rPr>
        <w:t xml:space="preserve"> </w:t>
      </w:r>
      <w:r>
        <w:rPr>
          <w:b/>
        </w:rPr>
        <w:t xml:space="preserve">činnosti </w:t>
      </w:r>
      <w:r w:rsidR="00375F81">
        <w:rPr>
          <w:b/>
        </w:rPr>
        <w:t xml:space="preserve"> </w:t>
      </w:r>
      <w:r>
        <w:rPr>
          <w:b/>
        </w:rPr>
        <w:t>podľa</w:t>
      </w:r>
      <w:r w:rsidR="00375F81">
        <w:rPr>
          <w:b/>
        </w:rPr>
        <w:t xml:space="preserve"> </w:t>
      </w:r>
      <w:r>
        <w:rPr>
          <w:b/>
        </w:rPr>
        <w:t xml:space="preserve"> výpisu </w:t>
      </w:r>
      <w:r w:rsidR="00375F81">
        <w:rPr>
          <w:b/>
        </w:rPr>
        <w:t xml:space="preserve"> </w:t>
      </w:r>
      <w:r>
        <w:rPr>
          <w:b/>
        </w:rPr>
        <w:t>z </w:t>
      </w:r>
      <w:r w:rsidR="00375F81">
        <w:rPr>
          <w:b/>
        </w:rPr>
        <w:t xml:space="preserve"> </w:t>
      </w:r>
      <w:r>
        <w:rPr>
          <w:b/>
        </w:rPr>
        <w:t xml:space="preserve">Obchodného </w:t>
      </w:r>
      <w:r w:rsidR="00375F81">
        <w:rPr>
          <w:b/>
        </w:rPr>
        <w:t xml:space="preserve"> </w:t>
      </w:r>
      <w:r>
        <w:rPr>
          <w:b/>
        </w:rPr>
        <w:t>registra</w:t>
      </w:r>
    </w:p>
    <w:p w:rsidR="003D135D" w:rsidRDefault="003D135D" w:rsidP="00EA7E3B">
      <w:pPr>
        <w:pStyle w:val="Bezriadkovania"/>
        <w:rPr>
          <w:b/>
        </w:rPr>
      </w:pPr>
    </w:p>
    <w:p w:rsidR="003D135D" w:rsidRDefault="003D135D" w:rsidP="00EA7E3B">
      <w:pPr>
        <w:pStyle w:val="Bezriadkovania"/>
      </w:pPr>
      <w:r>
        <w:t>Predmet podnikania:</w:t>
      </w:r>
    </w:p>
    <w:p w:rsidR="003D135D" w:rsidRDefault="003D135D" w:rsidP="003D135D">
      <w:pPr>
        <w:pStyle w:val="Bezriadkovania"/>
        <w:numPr>
          <w:ilvl w:val="0"/>
          <w:numId w:val="3"/>
        </w:numPr>
      </w:pPr>
      <w:r>
        <w:t>prípravné práce pre stavbu,</w:t>
      </w:r>
    </w:p>
    <w:p w:rsidR="003D135D" w:rsidRDefault="003D135D" w:rsidP="003D135D">
      <w:pPr>
        <w:pStyle w:val="Bezriadkovania"/>
        <w:numPr>
          <w:ilvl w:val="0"/>
          <w:numId w:val="3"/>
        </w:numPr>
      </w:pPr>
      <w:r>
        <w:t>inžinierska činnosť v investičnej výstavbe,</w:t>
      </w:r>
    </w:p>
    <w:p w:rsidR="003D135D" w:rsidRDefault="003D135D" w:rsidP="003D135D">
      <w:pPr>
        <w:pStyle w:val="Bezriadkovania"/>
        <w:numPr>
          <w:ilvl w:val="0"/>
          <w:numId w:val="3"/>
        </w:numPr>
      </w:pPr>
      <w:r>
        <w:t>nákup a predaj technologických celkov a zariadení vrátane náhradných dielov,</w:t>
      </w:r>
    </w:p>
    <w:p w:rsidR="003D135D" w:rsidRDefault="003D135D" w:rsidP="003D135D">
      <w:pPr>
        <w:pStyle w:val="Bezriadkovania"/>
        <w:numPr>
          <w:ilvl w:val="0"/>
          <w:numId w:val="3"/>
        </w:numPr>
      </w:pPr>
      <w:r>
        <w:t>kúpa tovaru za účelom ďalšieho predaja</w:t>
      </w:r>
      <w:r w:rsidR="00537721">
        <w:t xml:space="preserve"> (</w:t>
      </w:r>
      <w:r>
        <w:t>obchodovať s tovarom, na ktorý sa vyžaduje osobitné povolenie, možno len s tým povolením</w:t>
      </w:r>
      <w:r w:rsidR="00537721">
        <w:t>)</w:t>
      </w:r>
      <w:r>
        <w:t>,</w:t>
      </w:r>
    </w:p>
    <w:p w:rsidR="003D135D" w:rsidRDefault="003D135D" w:rsidP="003D135D">
      <w:pPr>
        <w:pStyle w:val="Bezriadkovania"/>
        <w:numPr>
          <w:ilvl w:val="0"/>
          <w:numId w:val="3"/>
        </w:numPr>
      </w:pPr>
      <w:r>
        <w:t>prenajímanie nebytových priestorov bez poskytovania iných ako základných služieb</w:t>
      </w:r>
    </w:p>
    <w:p w:rsidR="003D135D" w:rsidRDefault="003D135D" w:rsidP="003D135D">
      <w:pPr>
        <w:pStyle w:val="Bezriadkovania"/>
      </w:pPr>
    </w:p>
    <w:p w:rsidR="00537721" w:rsidRDefault="00537721" w:rsidP="00537721">
      <w:pPr>
        <w:pStyle w:val="Bezriadkovania"/>
        <w:spacing w:line="72" w:lineRule="auto"/>
        <w:rPr>
          <w:b/>
        </w:rPr>
      </w:pPr>
    </w:p>
    <w:p w:rsidR="003D135D" w:rsidRDefault="003D135D" w:rsidP="003D135D">
      <w:pPr>
        <w:pStyle w:val="Bezriadkovania"/>
        <w:rPr>
          <w:b/>
        </w:rPr>
      </w:pPr>
      <w:r>
        <w:rPr>
          <w:b/>
        </w:rPr>
        <w:t>Predstavenstvo</w:t>
      </w:r>
    </w:p>
    <w:p w:rsidR="009A37E5" w:rsidRDefault="009A37E5" w:rsidP="003D135D">
      <w:pPr>
        <w:pStyle w:val="Bezriadkovania"/>
        <w:rPr>
          <w:b/>
        </w:rPr>
      </w:pPr>
    </w:p>
    <w:p w:rsidR="009A37E5" w:rsidRPr="009A37E5" w:rsidRDefault="009A37E5" w:rsidP="003D135D">
      <w:pPr>
        <w:pStyle w:val="Bezriadkovania"/>
      </w:pPr>
      <w:r w:rsidRPr="009A37E5">
        <w:t>Na zasadnutí valného zhromaždenia, ktoré sa konalo dňa 8.11.2016 došlo k zmenám</w:t>
      </w:r>
    </w:p>
    <w:p w:rsidR="009A37E5" w:rsidRPr="009A37E5" w:rsidRDefault="009A37E5" w:rsidP="003D135D">
      <w:pPr>
        <w:pStyle w:val="Bezriadkovania"/>
      </w:pPr>
      <w:r w:rsidRPr="009A37E5">
        <w:t>v zložení predstavenstva</w:t>
      </w:r>
      <w:r>
        <w:t xml:space="preserve"> a dozornej rady Spoločnosti </w:t>
      </w:r>
      <w:r w:rsidRPr="009A37E5">
        <w:t xml:space="preserve"> takto </w:t>
      </w:r>
      <w:r>
        <w:t>:</w:t>
      </w:r>
    </w:p>
    <w:p w:rsidR="00111E5A" w:rsidRPr="009A37E5" w:rsidRDefault="00111E5A" w:rsidP="00537721">
      <w:pPr>
        <w:pStyle w:val="Bezriadkovania"/>
        <w:spacing w:line="120" w:lineRule="auto"/>
      </w:pPr>
    </w:p>
    <w:p w:rsidR="00111E5A" w:rsidRPr="00FB7EDA" w:rsidRDefault="00FB7EDA" w:rsidP="003D135D">
      <w:pPr>
        <w:pStyle w:val="Bezriadkovania"/>
      </w:pPr>
      <w:r w:rsidRPr="00FB7EDA">
        <w:t xml:space="preserve">Ing. Kurt Kristel                       </w:t>
      </w:r>
      <w:r>
        <w:t xml:space="preserve">  </w:t>
      </w:r>
      <w:r w:rsidRPr="00FB7EDA">
        <w:t xml:space="preserve"> </w:t>
      </w:r>
      <w:r>
        <w:t>-</w:t>
      </w:r>
      <w:r w:rsidRPr="00FB7EDA">
        <w:t xml:space="preserve">  p</w:t>
      </w:r>
      <w:r w:rsidR="00111E5A" w:rsidRPr="00FB7EDA">
        <w:t>redseda predstavenstva</w:t>
      </w:r>
      <w:r w:rsidRPr="00FB7EDA">
        <w:t>,</w:t>
      </w:r>
      <w:r w:rsidR="00111E5A" w:rsidRPr="00FB7EDA">
        <w:t xml:space="preserve"> </w:t>
      </w:r>
      <w:r w:rsidR="00C562D4" w:rsidRPr="00FB7EDA">
        <w:t xml:space="preserve"> </w:t>
      </w:r>
      <w:r w:rsidR="005200BF">
        <w:t xml:space="preserve">skončenie funkcie </w:t>
      </w:r>
      <w:r w:rsidR="008F2EDE">
        <w:t>8.11.2016</w:t>
      </w:r>
      <w:r w:rsidR="00C562D4" w:rsidRPr="00FB7EDA">
        <w:t xml:space="preserve">                  </w:t>
      </w:r>
    </w:p>
    <w:p w:rsidR="00111E5A" w:rsidRPr="00FB7EDA" w:rsidRDefault="00FB7EDA" w:rsidP="003D135D">
      <w:pPr>
        <w:pStyle w:val="Bezriadkovania"/>
      </w:pPr>
      <w:r w:rsidRPr="00FB7EDA">
        <w:t xml:space="preserve">Ing. Alexander Koštenský </w:t>
      </w:r>
      <w:r>
        <w:t xml:space="preserve"> </w:t>
      </w:r>
      <w:r w:rsidRPr="00FB7EDA">
        <w:t xml:space="preserve">    </w:t>
      </w:r>
      <w:r>
        <w:t xml:space="preserve">  -</w:t>
      </w:r>
      <w:r w:rsidRPr="00FB7EDA">
        <w:t xml:space="preserve">  p</w:t>
      </w:r>
      <w:r w:rsidR="00111E5A" w:rsidRPr="00FB7EDA">
        <w:t>odpredseda predstavenstva</w:t>
      </w:r>
      <w:r w:rsidR="008F2EDE">
        <w:t xml:space="preserve">, skončenie funkcie  </w:t>
      </w:r>
      <w:r w:rsidR="00F16B26">
        <w:t>08</w:t>
      </w:r>
      <w:r w:rsidR="008F2EDE">
        <w:t>.11.2016</w:t>
      </w:r>
      <w:r w:rsidR="00111E5A" w:rsidRPr="00FB7EDA">
        <w:t xml:space="preserve"> </w:t>
      </w:r>
      <w:r w:rsidR="00C562D4" w:rsidRPr="00FB7EDA">
        <w:t xml:space="preserve">    </w:t>
      </w:r>
    </w:p>
    <w:p w:rsidR="00111E5A" w:rsidRPr="00FB7EDA" w:rsidRDefault="00111E5A" w:rsidP="003D135D">
      <w:pPr>
        <w:pStyle w:val="Bezriadkovania"/>
      </w:pPr>
      <w:r w:rsidRPr="00FB7EDA">
        <w:t xml:space="preserve">Ing. František  </w:t>
      </w:r>
      <w:proofErr w:type="spellStart"/>
      <w:r w:rsidRPr="00FB7EDA">
        <w:t>Melkus</w:t>
      </w:r>
      <w:proofErr w:type="spellEnd"/>
      <w:r w:rsidRPr="00FB7EDA">
        <w:t xml:space="preserve">  </w:t>
      </w:r>
      <w:r w:rsidR="00FB7EDA" w:rsidRPr="00FB7EDA">
        <w:t xml:space="preserve">           </w:t>
      </w:r>
      <w:r w:rsidR="00FB7EDA">
        <w:t xml:space="preserve"> -  </w:t>
      </w:r>
      <w:r w:rsidRPr="00FB7EDA">
        <w:t>člen,</w:t>
      </w:r>
      <w:r w:rsidR="008F2EDE">
        <w:t xml:space="preserve"> skončenie funkcie </w:t>
      </w:r>
      <w:r w:rsidR="00F16B26">
        <w:t>08</w:t>
      </w:r>
      <w:r w:rsidR="008F2EDE">
        <w:t>.11.2016</w:t>
      </w:r>
      <w:r w:rsidRPr="00FB7EDA">
        <w:t xml:space="preserve"> </w:t>
      </w:r>
    </w:p>
    <w:p w:rsidR="00111E5A" w:rsidRPr="00FB7EDA" w:rsidRDefault="00111E5A" w:rsidP="003D135D">
      <w:pPr>
        <w:pStyle w:val="Bezriadkovania"/>
      </w:pPr>
      <w:r w:rsidRPr="00FB7EDA">
        <w:t>Ing.</w:t>
      </w:r>
      <w:r w:rsidR="003D5412">
        <w:t xml:space="preserve"> </w:t>
      </w:r>
      <w:r w:rsidRPr="00FB7EDA">
        <w:t xml:space="preserve"> Andrej </w:t>
      </w:r>
      <w:proofErr w:type="spellStart"/>
      <w:r w:rsidRPr="00FB7EDA">
        <w:t>Križanský</w:t>
      </w:r>
      <w:proofErr w:type="spellEnd"/>
      <w:r w:rsidRPr="00FB7EDA">
        <w:t xml:space="preserve"> </w:t>
      </w:r>
      <w:r w:rsidR="00FB7EDA" w:rsidRPr="00FB7EDA">
        <w:t xml:space="preserve">             </w:t>
      </w:r>
      <w:r w:rsidRPr="00FB7EDA">
        <w:t xml:space="preserve"> </w:t>
      </w:r>
      <w:r w:rsidR="00FB7EDA">
        <w:t xml:space="preserve">-  </w:t>
      </w:r>
      <w:r w:rsidRPr="00FB7EDA">
        <w:t xml:space="preserve">člen,  skončenie funkcie 18.12.2015 </w:t>
      </w:r>
    </w:p>
    <w:p w:rsidR="008F2EDE" w:rsidRDefault="00111E5A" w:rsidP="003D135D">
      <w:pPr>
        <w:pStyle w:val="Bezriadkovania"/>
      </w:pPr>
      <w:r w:rsidRPr="00FB7EDA">
        <w:t>Doc. Ing.</w:t>
      </w:r>
      <w:r w:rsidR="003D5412">
        <w:t xml:space="preserve"> </w:t>
      </w:r>
      <w:proofErr w:type="spellStart"/>
      <w:r w:rsidRPr="00FB7EDA">
        <w:t>Oldřich</w:t>
      </w:r>
      <w:proofErr w:type="spellEnd"/>
      <w:r w:rsidRPr="00FB7EDA">
        <w:t xml:space="preserve"> </w:t>
      </w:r>
      <w:proofErr w:type="spellStart"/>
      <w:r w:rsidRPr="00FB7EDA">
        <w:t>Skyba</w:t>
      </w:r>
      <w:proofErr w:type="spellEnd"/>
      <w:r w:rsidR="00FB7EDA">
        <w:t xml:space="preserve"> </w:t>
      </w:r>
      <w:r w:rsidRPr="00FB7EDA">
        <w:t xml:space="preserve"> </w:t>
      </w:r>
      <w:r w:rsidR="00FB7EDA" w:rsidRPr="00FB7EDA">
        <w:t xml:space="preserve">          </w:t>
      </w:r>
      <w:r w:rsidR="00FB7EDA">
        <w:t xml:space="preserve">-  </w:t>
      </w:r>
      <w:r w:rsidRPr="00FB7EDA">
        <w:t xml:space="preserve">člen, </w:t>
      </w:r>
      <w:r w:rsidR="00FB7EDA" w:rsidRPr="00FB7EDA">
        <w:t xml:space="preserve"> </w:t>
      </w:r>
      <w:r w:rsidRPr="00FB7EDA">
        <w:t xml:space="preserve">skončenie funkcie 18.12.2015 </w:t>
      </w:r>
    </w:p>
    <w:p w:rsidR="00853ABB" w:rsidRDefault="00853ABB" w:rsidP="003D135D">
      <w:pPr>
        <w:pStyle w:val="Bezriadkovania"/>
      </w:pPr>
    </w:p>
    <w:p w:rsidR="008F2EDE" w:rsidRDefault="008F2EDE" w:rsidP="003D135D">
      <w:pPr>
        <w:pStyle w:val="Bezriadkovania"/>
        <w:rPr>
          <w:b/>
        </w:rPr>
      </w:pPr>
      <w:r w:rsidRPr="008F2EDE">
        <w:rPr>
          <w:b/>
        </w:rPr>
        <w:t>Nové predstavenstvo</w:t>
      </w:r>
    </w:p>
    <w:p w:rsidR="0095122E" w:rsidRDefault="0095122E" w:rsidP="003D135D">
      <w:pPr>
        <w:pStyle w:val="Bezriadkovania"/>
        <w:rPr>
          <w:b/>
        </w:rPr>
      </w:pPr>
    </w:p>
    <w:p w:rsidR="008F2EDE" w:rsidRDefault="0095122E" w:rsidP="003D135D">
      <w:pPr>
        <w:pStyle w:val="Bezriadkovania"/>
      </w:pPr>
      <w:r w:rsidRPr="0095122E">
        <w:t>K</w:t>
      </w:r>
      <w:r>
        <w:t xml:space="preserve">urt  Kristel     </w:t>
      </w:r>
      <w:r w:rsidR="00A82C7B">
        <w:t xml:space="preserve">                            - predseda predstavenstva,  vznik funkcie 8.11.2016</w:t>
      </w:r>
    </w:p>
    <w:p w:rsidR="00A82C7B" w:rsidRDefault="00A82C7B" w:rsidP="003D135D">
      <w:pPr>
        <w:pStyle w:val="Bezriadkovania"/>
      </w:pPr>
      <w:r>
        <w:t xml:space="preserve">Ing. Kurt  Kristel                         - člen predstavenstva,  vznik funkcie  8.11.2016 </w:t>
      </w:r>
    </w:p>
    <w:p w:rsidR="00A82C7B" w:rsidRPr="0095122E" w:rsidRDefault="00A82C7B" w:rsidP="003D135D">
      <w:pPr>
        <w:pStyle w:val="Bezriadkovania"/>
      </w:pPr>
      <w:proofErr w:type="spellStart"/>
      <w:r>
        <w:t>Robert</w:t>
      </w:r>
      <w:proofErr w:type="spellEnd"/>
      <w:r>
        <w:t xml:space="preserve">  </w:t>
      </w:r>
      <w:proofErr w:type="spellStart"/>
      <w:r>
        <w:t>Kval</w:t>
      </w:r>
      <w:proofErr w:type="spellEnd"/>
      <w:r>
        <w:t xml:space="preserve">                                - člen predstavenstva, vznik funkcie  18.12.2015   </w:t>
      </w:r>
    </w:p>
    <w:p w:rsidR="002435B2" w:rsidRPr="00FB7EDA" w:rsidRDefault="002435B2" w:rsidP="003D135D">
      <w:pPr>
        <w:pStyle w:val="Bezriadkovania"/>
      </w:pPr>
    </w:p>
    <w:p w:rsidR="00735A22" w:rsidRDefault="00735A22" w:rsidP="003D135D">
      <w:pPr>
        <w:pStyle w:val="Bezriadkovania"/>
        <w:rPr>
          <w:b/>
        </w:rPr>
      </w:pPr>
    </w:p>
    <w:p w:rsidR="002435B2" w:rsidRDefault="002435B2" w:rsidP="003D135D">
      <w:pPr>
        <w:pStyle w:val="Bezriadkovania"/>
        <w:rPr>
          <w:b/>
        </w:rPr>
      </w:pPr>
      <w:r>
        <w:rPr>
          <w:b/>
        </w:rPr>
        <w:lastRenderedPageBreak/>
        <w:t xml:space="preserve">Dozorná </w:t>
      </w:r>
      <w:r w:rsidR="00375F81">
        <w:rPr>
          <w:b/>
        </w:rPr>
        <w:t xml:space="preserve"> </w:t>
      </w:r>
      <w:r>
        <w:rPr>
          <w:b/>
        </w:rPr>
        <w:t>rada</w:t>
      </w:r>
    </w:p>
    <w:p w:rsidR="00537721" w:rsidRDefault="00537721" w:rsidP="00537721">
      <w:pPr>
        <w:pStyle w:val="Bezriadkovania"/>
        <w:spacing w:line="120" w:lineRule="auto"/>
      </w:pPr>
    </w:p>
    <w:p w:rsidR="002435B2" w:rsidRDefault="002435B2" w:rsidP="003D135D">
      <w:pPr>
        <w:pStyle w:val="Bezriadkovania"/>
      </w:pPr>
      <w:r>
        <w:t xml:space="preserve">Ing. Ľudmila </w:t>
      </w:r>
      <w:proofErr w:type="spellStart"/>
      <w:r>
        <w:t>Graizelyová</w:t>
      </w:r>
      <w:proofErr w:type="spellEnd"/>
      <w:r>
        <w:t xml:space="preserve">  - predseda</w:t>
      </w:r>
      <w:r w:rsidR="00A82C7B">
        <w:t xml:space="preserve">,   skončenie funkcie  </w:t>
      </w:r>
      <w:r w:rsidR="00853ABB">
        <w:t>08.11.2016</w:t>
      </w:r>
      <w:r w:rsidR="00A82C7B">
        <w:t xml:space="preserve"> </w:t>
      </w:r>
    </w:p>
    <w:p w:rsidR="002435B2" w:rsidRDefault="002435B2" w:rsidP="003D135D">
      <w:pPr>
        <w:pStyle w:val="Bezriadkovania"/>
      </w:pPr>
      <w:r>
        <w:t xml:space="preserve">Ing. Pavol  </w:t>
      </w:r>
      <w:proofErr w:type="spellStart"/>
      <w:r>
        <w:t>Ďurišin</w:t>
      </w:r>
      <w:proofErr w:type="spellEnd"/>
      <w:r w:rsidRPr="00045E76">
        <w:rPr>
          <w:sz w:val="20"/>
          <w:szCs w:val="20"/>
        </w:rPr>
        <w:t xml:space="preserve">   </w:t>
      </w:r>
      <w:r>
        <w:t xml:space="preserve">       </w:t>
      </w:r>
      <w:r w:rsidR="00045E76">
        <w:t xml:space="preserve">  </w:t>
      </w:r>
      <w:r>
        <w:t xml:space="preserve">  - člen</w:t>
      </w:r>
      <w:r w:rsidR="00853ABB">
        <w:t>,  skončenie funkcie 08.11.2016</w:t>
      </w:r>
    </w:p>
    <w:p w:rsidR="002435B2" w:rsidRDefault="002435B2" w:rsidP="003D135D">
      <w:pPr>
        <w:pStyle w:val="Bezriadkovania"/>
      </w:pPr>
      <w:r>
        <w:t xml:space="preserve">Ing. Miloš </w:t>
      </w:r>
      <w:proofErr w:type="spellStart"/>
      <w:r>
        <w:t>Janíček</w:t>
      </w:r>
      <w:proofErr w:type="spellEnd"/>
      <w:r>
        <w:t xml:space="preserve">              - člen</w:t>
      </w:r>
      <w:r w:rsidR="00853ABB">
        <w:t>, skončenie funkcie  08.11.2016</w:t>
      </w:r>
    </w:p>
    <w:p w:rsidR="001E5CFC" w:rsidRDefault="001E5CFC" w:rsidP="003D135D">
      <w:pPr>
        <w:pStyle w:val="Bezriadkovania"/>
      </w:pPr>
    </w:p>
    <w:p w:rsidR="001E5CFC" w:rsidRDefault="001E5CFC" w:rsidP="003D135D">
      <w:pPr>
        <w:pStyle w:val="Bezriadkovania"/>
      </w:pPr>
      <w:r w:rsidRPr="001E5CFC">
        <w:rPr>
          <w:b/>
        </w:rPr>
        <w:t>Nová  dozorná  rada</w:t>
      </w:r>
    </w:p>
    <w:p w:rsidR="001E5CFC" w:rsidRDefault="001E5CFC" w:rsidP="003D135D">
      <w:pPr>
        <w:pStyle w:val="Bezriadkovania"/>
      </w:pPr>
    </w:p>
    <w:p w:rsidR="001E5CFC" w:rsidRDefault="009063C5" w:rsidP="003D135D">
      <w:pPr>
        <w:pStyle w:val="Bezriadkovania"/>
      </w:pPr>
      <w:r>
        <w:t xml:space="preserve">Ernest  </w:t>
      </w:r>
      <w:proofErr w:type="spellStart"/>
      <w:r>
        <w:t>Ziegler</w:t>
      </w:r>
      <w:proofErr w:type="spellEnd"/>
      <w:r>
        <w:t xml:space="preserve">         - člen,  vznik  funkcie 8.11.2016</w:t>
      </w:r>
    </w:p>
    <w:p w:rsidR="009063C5" w:rsidRDefault="009063C5" w:rsidP="003D135D">
      <w:pPr>
        <w:pStyle w:val="Bezriadkovania"/>
      </w:pPr>
      <w:r>
        <w:t>Tomáš  Blaho           - člen,  vznik  funkcie 8.11.2016</w:t>
      </w:r>
    </w:p>
    <w:p w:rsidR="009063C5" w:rsidRPr="001E5CFC" w:rsidRDefault="009063C5" w:rsidP="003D135D">
      <w:pPr>
        <w:pStyle w:val="Bezriadkovania"/>
      </w:pPr>
      <w:r>
        <w:t xml:space="preserve">DI Martin </w:t>
      </w:r>
      <w:proofErr w:type="spellStart"/>
      <w:r>
        <w:t>Gehri</w:t>
      </w:r>
      <w:proofErr w:type="spellEnd"/>
      <w:r>
        <w:t xml:space="preserve">       - člen,  vznik  funkcie 8.11.2016   </w:t>
      </w:r>
    </w:p>
    <w:p w:rsidR="00D426D1" w:rsidRPr="001E5CFC" w:rsidRDefault="00D426D1" w:rsidP="003D135D">
      <w:pPr>
        <w:pStyle w:val="Bezriadkovania"/>
        <w:rPr>
          <w:b/>
        </w:rPr>
      </w:pPr>
    </w:p>
    <w:p w:rsidR="002435B2" w:rsidRPr="001E5CFC" w:rsidRDefault="002435B2" w:rsidP="003D135D">
      <w:pPr>
        <w:pStyle w:val="Bezriadkovania"/>
        <w:rPr>
          <w:b/>
        </w:rPr>
      </w:pPr>
    </w:p>
    <w:p w:rsidR="002435B2" w:rsidRDefault="002435B2" w:rsidP="003D135D">
      <w:pPr>
        <w:pStyle w:val="Bezriadkovania"/>
      </w:pPr>
    </w:p>
    <w:p w:rsidR="002435B2" w:rsidRDefault="002435B2" w:rsidP="003D135D">
      <w:pPr>
        <w:pStyle w:val="Bezriadkovania"/>
        <w:rPr>
          <w:b/>
        </w:rPr>
      </w:pPr>
      <w:r>
        <w:rPr>
          <w:b/>
        </w:rPr>
        <w:t xml:space="preserve">Konanie </w:t>
      </w:r>
      <w:r w:rsidR="00375F81">
        <w:rPr>
          <w:b/>
        </w:rPr>
        <w:t xml:space="preserve"> </w:t>
      </w:r>
      <w:r>
        <w:rPr>
          <w:b/>
        </w:rPr>
        <w:t xml:space="preserve">menom </w:t>
      </w:r>
      <w:r w:rsidR="00375F81">
        <w:rPr>
          <w:b/>
        </w:rPr>
        <w:t xml:space="preserve"> </w:t>
      </w:r>
      <w:r>
        <w:rPr>
          <w:b/>
        </w:rPr>
        <w:t>spoločnosti</w:t>
      </w:r>
    </w:p>
    <w:p w:rsidR="002435B2" w:rsidRDefault="002435B2" w:rsidP="003D135D">
      <w:pPr>
        <w:pStyle w:val="Bezriadkovania"/>
        <w:rPr>
          <w:b/>
        </w:rPr>
      </w:pPr>
    </w:p>
    <w:p w:rsidR="002435B2" w:rsidRDefault="002435B2" w:rsidP="003D135D">
      <w:pPr>
        <w:pStyle w:val="Bezriadkovania"/>
      </w:pPr>
      <w:r>
        <w:t xml:space="preserve">Vo všetkých veciach zaväzujúcich spoločnosť sú oprávnení podpisovať všetci členovia predstavenstva.  Za spoločnosť podpisujú vždy dvaja </w:t>
      </w:r>
      <w:r w:rsidR="009063C5">
        <w:t>členovia</w:t>
      </w:r>
      <w:r>
        <w:t>.</w:t>
      </w:r>
    </w:p>
    <w:p w:rsidR="00D03F4F" w:rsidRDefault="00D03F4F" w:rsidP="003D135D">
      <w:pPr>
        <w:pStyle w:val="Bezriadkovania"/>
      </w:pPr>
    </w:p>
    <w:p w:rsidR="00D03F4F" w:rsidRDefault="00D03F4F" w:rsidP="003D135D">
      <w:pPr>
        <w:pStyle w:val="Bezriadkovania"/>
        <w:rPr>
          <w:b/>
        </w:rPr>
      </w:pPr>
      <w:r>
        <w:rPr>
          <w:b/>
        </w:rPr>
        <w:t xml:space="preserve">Priemerný </w:t>
      </w:r>
      <w:r w:rsidR="00375F81">
        <w:rPr>
          <w:b/>
        </w:rPr>
        <w:t xml:space="preserve"> </w:t>
      </w:r>
      <w:r>
        <w:rPr>
          <w:b/>
        </w:rPr>
        <w:t xml:space="preserve">počet </w:t>
      </w:r>
      <w:r w:rsidR="00375F81">
        <w:rPr>
          <w:b/>
        </w:rPr>
        <w:t xml:space="preserve"> </w:t>
      </w:r>
      <w:r>
        <w:rPr>
          <w:b/>
        </w:rPr>
        <w:t xml:space="preserve">zamestnancov </w:t>
      </w:r>
      <w:r w:rsidR="00375F81">
        <w:rPr>
          <w:b/>
        </w:rPr>
        <w:t xml:space="preserve"> </w:t>
      </w:r>
      <w:r>
        <w:rPr>
          <w:b/>
        </w:rPr>
        <w:t xml:space="preserve">počas </w:t>
      </w:r>
      <w:r w:rsidR="00375F81">
        <w:rPr>
          <w:b/>
        </w:rPr>
        <w:t xml:space="preserve"> </w:t>
      </w:r>
      <w:r>
        <w:rPr>
          <w:b/>
        </w:rPr>
        <w:t xml:space="preserve">účtovného </w:t>
      </w:r>
      <w:r w:rsidR="00375F81">
        <w:rPr>
          <w:b/>
        </w:rPr>
        <w:t xml:space="preserve"> </w:t>
      </w:r>
      <w:r w:rsidR="009A37E5">
        <w:rPr>
          <w:b/>
        </w:rPr>
        <w:t xml:space="preserve">obdobia bol počas roka znížený na </w:t>
      </w:r>
      <w:r>
        <w:rPr>
          <w:b/>
        </w:rPr>
        <w:t xml:space="preserve"> </w:t>
      </w:r>
      <w:r w:rsidR="00F86D49">
        <w:rPr>
          <w:b/>
        </w:rPr>
        <w:t>6</w:t>
      </w:r>
      <w:r w:rsidR="009A37E5">
        <w:rPr>
          <w:b/>
        </w:rPr>
        <w:t>.</w:t>
      </w:r>
    </w:p>
    <w:p w:rsidR="00D03F4F" w:rsidRDefault="00D03F4F" w:rsidP="003D135D">
      <w:pPr>
        <w:pStyle w:val="Bezriadkovania"/>
        <w:rPr>
          <w:b/>
        </w:rPr>
      </w:pPr>
    </w:p>
    <w:p w:rsidR="00D03F4F" w:rsidRDefault="00D03F4F" w:rsidP="003D135D">
      <w:pPr>
        <w:pStyle w:val="Bezriadkovania"/>
        <w:rPr>
          <w:b/>
        </w:rPr>
      </w:pPr>
      <w:r>
        <w:rPr>
          <w:b/>
        </w:rPr>
        <w:t>Návrh</w:t>
      </w:r>
      <w:r w:rsidR="00375F81">
        <w:rPr>
          <w:b/>
        </w:rPr>
        <w:t xml:space="preserve"> </w:t>
      </w:r>
      <w:r>
        <w:rPr>
          <w:b/>
        </w:rPr>
        <w:t xml:space="preserve"> na </w:t>
      </w:r>
      <w:r w:rsidR="00375F81">
        <w:rPr>
          <w:b/>
        </w:rPr>
        <w:t xml:space="preserve"> </w:t>
      </w:r>
      <w:r>
        <w:rPr>
          <w:b/>
        </w:rPr>
        <w:t xml:space="preserve">rozdelenie </w:t>
      </w:r>
      <w:r w:rsidR="00375F81">
        <w:rPr>
          <w:b/>
        </w:rPr>
        <w:t xml:space="preserve"> </w:t>
      </w:r>
      <w:r>
        <w:rPr>
          <w:b/>
        </w:rPr>
        <w:t xml:space="preserve">výsledku </w:t>
      </w:r>
      <w:r w:rsidR="00375F81">
        <w:rPr>
          <w:b/>
        </w:rPr>
        <w:t xml:space="preserve"> </w:t>
      </w:r>
      <w:r>
        <w:rPr>
          <w:b/>
        </w:rPr>
        <w:t xml:space="preserve">hospodárenia </w:t>
      </w:r>
      <w:r w:rsidR="00375F81">
        <w:rPr>
          <w:b/>
        </w:rPr>
        <w:t xml:space="preserve"> </w:t>
      </w:r>
      <w:r>
        <w:rPr>
          <w:b/>
        </w:rPr>
        <w:t xml:space="preserve">za </w:t>
      </w:r>
      <w:r w:rsidR="00375F81">
        <w:rPr>
          <w:b/>
        </w:rPr>
        <w:t xml:space="preserve"> </w:t>
      </w:r>
      <w:r>
        <w:rPr>
          <w:b/>
        </w:rPr>
        <w:t xml:space="preserve">rok </w:t>
      </w:r>
      <w:r w:rsidR="00375F81">
        <w:rPr>
          <w:b/>
        </w:rPr>
        <w:t xml:space="preserve"> </w:t>
      </w:r>
      <w:r>
        <w:rPr>
          <w:b/>
        </w:rPr>
        <w:t>201</w:t>
      </w:r>
      <w:r w:rsidR="00F86D49">
        <w:rPr>
          <w:b/>
        </w:rPr>
        <w:t>6</w:t>
      </w:r>
    </w:p>
    <w:p w:rsidR="00D03F4F" w:rsidRDefault="00D03F4F" w:rsidP="003D135D">
      <w:pPr>
        <w:pStyle w:val="Bezriadkovania"/>
        <w:rPr>
          <w:b/>
        </w:rPr>
      </w:pPr>
    </w:p>
    <w:p w:rsidR="009A37E5" w:rsidRDefault="00D03F4F" w:rsidP="003D135D">
      <w:pPr>
        <w:pStyle w:val="Bezriadkovania"/>
      </w:pPr>
      <w:r>
        <w:t xml:space="preserve">Podľa účtovnej </w:t>
      </w:r>
      <w:r w:rsidR="009A37E5">
        <w:t xml:space="preserve"> zostavenej riadnej </w:t>
      </w:r>
      <w:r>
        <w:t xml:space="preserve">závierky </w:t>
      </w:r>
      <w:r w:rsidR="009A37E5">
        <w:t xml:space="preserve"> k 31.12.2016 a </w:t>
      </w:r>
      <w:r>
        <w:t xml:space="preserve">overenej audítorskou </w:t>
      </w:r>
      <w:r w:rsidRPr="001265D9">
        <w:rPr>
          <w:i/>
        </w:rPr>
        <w:t xml:space="preserve">spoločnosťou </w:t>
      </w:r>
      <w:proofErr w:type="spellStart"/>
      <w:r w:rsidR="001265D9" w:rsidRPr="00943C7F">
        <w:rPr>
          <w:i/>
        </w:rPr>
        <w:t>D.E.A</w:t>
      </w:r>
      <w:r w:rsidRPr="00943C7F">
        <w:rPr>
          <w:i/>
        </w:rPr>
        <w:t>.</w:t>
      </w:r>
      <w:r w:rsidR="001265D9" w:rsidRPr="00943C7F">
        <w:rPr>
          <w:i/>
        </w:rPr>
        <w:t>Consult</w:t>
      </w:r>
      <w:proofErr w:type="spellEnd"/>
      <w:r w:rsidR="001265D9" w:rsidRPr="00943C7F">
        <w:rPr>
          <w:i/>
        </w:rPr>
        <w:t xml:space="preserve"> Trenčín s</w:t>
      </w:r>
      <w:r w:rsidR="001265D9" w:rsidRPr="00943C7F">
        <w:t>.r.</w:t>
      </w:r>
      <w:r w:rsidRPr="00943C7F">
        <w:t>o.</w:t>
      </w:r>
      <w:r>
        <w:t xml:space="preserve"> </w:t>
      </w:r>
      <w:r w:rsidR="009A37E5">
        <w:t>S</w:t>
      </w:r>
      <w:r>
        <w:t>poločnosť dosiah</w:t>
      </w:r>
      <w:r w:rsidR="009A37E5">
        <w:t xml:space="preserve">la hospodársky výsledok, ktorým je zisk  </w:t>
      </w:r>
      <w:r w:rsidR="00693759">
        <w:t xml:space="preserve"> </w:t>
      </w:r>
      <w:r>
        <w:t xml:space="preserve"> </w:t>
      </w:r>
      <w:r w:rsidR="00F86D49">
        <w:t>39</w:t>
      </w:r>
      <w:r>
        <w:t> 24</w:t>
      </w:r>
      <w:r w:rsidR="00F86D49">
        <w:t>5</w:t>
      </w:r>
      <w:r w:rsidR="00693759">
        <w:t xml:space="preserve"> EUR.  </w:t>
      </w:r>
    </w:p>
    <w:p w:rsidR="009A37E5" w:rsidRDefault="009A37E5" w:rsidP="003D135D">
      <w:pPr>
        <w:pStyle w:val="Bezriadkovania"/>
      </w:pPr>
    </w:p>
    <w:p w:rsidR="009A37E5" w:rsidRDefault="009A37E5" w:rsidP="003D135D">
      <w:pPr>
        <w:pStyle w:val="Bezriadkovania"/>
      </w:pPr>
      <w:r>
        <w:t>Návrh na rozdelenie zisku:</w:t>
      </w:r>
    </w:p>
    <w:p w:rsidR="009A37E5" w:rsidRDefault="009A37E5" w:rsidP="003D135D">
      <w:pPr>
        <w:pStyle w:val="Bezriadkovania"/>
      </w:pPr>
    </w:p>
    <w:p w:rsidR="009A37E5" w:rsidRDefault="009A37E5" w:rsidP="003D135D">
      <w:pPr>
        <w:pStyle w:val="Bezriadkovania"/>
      </w:pPr>
      <w:r>
        <w:t>Hospodársky výsledok – zisk                                                    39 245  EUR</w:t>
      </w:r>
    </w:p>
    <w:p w:rsidR="009A37E5" w:rsidRDefault="009A37E5" w:rsidP="009A37E5">
      <w:pPr>
        <w:pStyle w:val="Bezriadkovania"/>
        <w:numPr>
          <w:ilvl w:val="0"/>
          <w:numId w:val="4"/>
        </w:numPr>
      </w:pPr>
      <w:r>
        <w:t xml:space="preserve">prídel do rezervného fondu    (10%)                           3 925  EUR </w:t>
      </w:r>
    </w:p>
    <w:p w:rsidR="00E8345A" w:rsidRDefault="00E8345A" w:rsidP="009A37E5">
      <w:pPr>
        <w:pStyle w:val="Bezriadkovania"/>
        <w:numPr>
          <w:ilvl w:val="0"/>
          <w:numId w:val="4"/>
        </w:numPr>
      </w:pPr>
      <w:r>
        <w:t>nerozdelený zisk                                                          35 320   EUR</w:t>
      </w:r>
    </w:p>
    <w:p w:rsidR="00893854" w:rsidRDefault="00893854" w:rsidP="003D135D">
      <w:pPr>
        <w:pStyle w:val="Bezriadkovania"/>
      </w:pPr>
    </w:p>
    <w:p w:rsidR="00E8345A" w:rsidRDefault="00E8345A" w:rsidP="003D135D">
      <w:pPr>
        <w:pStyle w:val="Bezriadkovania"/>
      </w:pPr>
    </w:p>
    <w:p w:rsidR="00893854" w:rsidRPr="00094713" w:rsidRDefault="00893854" w:rsidP="00893854">
      <w:pPr>
        <w:pStyle w:val="Bezriadkovania"/>
        <w:rPr>
          <w:b/>
          <w:sz w:val="28"/>
          <w:szCs w:val="28"/>
        </w:rPr>
      </w:pPr>
      <w:r>
        <w:t xml:space="preserve">                                                    </w:t>
      </w:r>
      <w:r w:rsidRPr="006D2A69">
        <w:rPr>
          <w:b/>
        </w:rPr>
        <w:t xml:space="preserve">    </w:t>
      </w:r>
      <w:r w:rsidRPr="00094713">
        <w:rPr>
          <w:b/>
          <w:sz w:val="28"/>
          <w:szCs w:val="28"/>
        </w:rPr>
        <w:t xml:space="preserve">II. </w:t>
      </w:r>
      <w:r w:rsidR="00094713">
        <w:rPr>
          <w:b/>
          <w:sz w:val="28"/>
          <w:szCs w:val="28"/>
        </w:rPr>
        <w:t xml:space="preserve"> </w:t>
      </w:r>
      <w:r w:rsidRPr="00094713">
        <w:rPr>
          <w:b/>
          <w:sz w:val="28"/>
          <w:szCs w:val="28"/>
        </w:rPr>
        <w:t>Štruktúra  spoločnosti</w:t>
      </w:r>
    </w:p>
    <w:p w:rsidR="00893854" w:rsidRDefault="00893854" w:rsidP="00893854">
      <w:pPr>
        <w:pStyle w:val="Bezriadkovania"/>
      </w:pPr>
      <w:r>
        <w:t xml:space="preserve">                                                                                                           </w:t>
      </w:r>
    </w:p>
    <w:p w:rsidR="0059340A" w:rsidRDefault="00C60CB0" w:rsidP="003D135D">
      <w:pPr>
        <w:pStyle w:val="Bezriadkovania"/>
      </w:pPr>
      <w:r>
        <w:t xml:space="preserve">Každý akcionár má právo zúčastniť  sa </w:t>
      </w:r>
      <w:r w:rsidR="00094713">
        <w:t xml:space="preserve">na </w:t>
      </w:r>
      <w:r>
        <w:t>zasadnut</w:t>
      </w:r>
      <w:r w:rsidR="00094713">
        <w:t>í</w:t>
      </w:r>
      <w:r>
        <w:t xml:space="preserve"> Valného  zhromaždenia. </w:t>
      </w:r>
      <w:r w:rsidR="00C83559">
        <w:t xml:space="preserve">  </w:t>
      </w:r>
      <w:r>
        <w:t>Valného zhromaždenia sa zúčastňujú aj členovia predstavenstva a dozornej rady.</w:t>
      </w:r>
    </w:p>
    <w:p w:rsidR="00C60CB0" w:rsidRDefault="00C60CB0" w:rsidP="003D135D">
      <w:pPr>
        <w:pStyle w:val="Bezriadkovania"/>
      </w:pPr>
      <w:r>
        <w:t xml:space="preserve">Valné zhromaždenie  </w:t>
      </w:r>
      <w:r w:rsidR="0061698E">
        <w:t xml:space="preserve">sa </w:t>
      </w:r>
      <w:r>
        <w:t>zvol</w:t>
      </w:r>
      <w:r w:rsidR="0061698E">
        <w:t xml:space="preserve">áva </w:t>
      </w:r>
      <w:r>
        <w:t>v zmysle stanov spoločnosti  t</w:t>
      </w:r>
      <w:r w:rsidR="00094713">
        <w:t>.</w:t>
      </w:r>
      <w:r>
        <w:t>j. 30 dní pred jeho konaním.</w:t>
      </w:r>
    </w:p>
    <w:p w:rsidR="00C60CB0" w:rsidRDefault="00C60CB0" w:rsidP="003D135D">
      <w:pPr>
        <w:pStyle w:val="Bezriadkovania"/>
      </w:pPr>
      <w:r>
        <w:t xml:space="preserve">Termín a miesto konania </w:t>
      </w:r>
      <w:r w:rsidR="0061698E">
        <w:t>sa</w:t>
      </w:r>
      <w:r>
        <w:t xml:space="preserve"> ozn</w:t>
      </w:r>
      <w:r w:rsidR="0061698E">
        <w:t xml:space="preserve">amuje </w:t>
      </w:r>
      <w:r>
        <w:t> inzerátom v denníku Pravda</w:t>
      </w:r>
      <w:r w:rsidR="0061698E">
        <w:t xml:space="preserve"> </w:t>
      </w:r>
      <w:r w:rsidR="00094713">
        <w:t xml:space="preserve"> </w:t>
      </w:r>
      <w:r w:rsidR="0061698E">
        <w:t>a </w:t>
      </w:r>
      <w:r w:rsidR="00094713">
        <w:t xml:space="preserve"> n</w:t>
      </w:r>
      <w:r w:rsidR="0061698E">
        <w:t xml:space="preserve">a internetovej stránke </w:t>
      </w:r>
      <w:r w:rsidR="00094713">
        <w:t xml:space="preserve">spoločnosti  -  </w:t>
      </w:r>
      <w:r w:rsidR="0061698E">
        <w:t>p</w:t>
      </w:r>
      <w:r w:rsidR="009063C5">
        <w:t>bc</w:t>
      </w:r>
      <w:r w:rsidR="0061698E">
        <w:t>@</w:t>
      </w:r>
      <w:r w:rsidR="009063C5">
        <w:t>recepcia.</w:t>
      </w:r>
      <w:r w:rsidR="0061698E">
        <w:t>sk</w:t>
      </w:r>
    </w:p>
    <w:p w:rsidR="00C60CB0" w:rsidRDefault="001A2830" w:rsidP="003D135D">
      <w:pPr>
        <w:pStyle w:val="Bezriadkovania"/>
      </w:pPr>
      <w:r>
        <w:t xml:space="preserve">Pre všetkých akcionárov s akciami na doručiteľa, bol zverejnený oznam na vývesnej tabuli </w:t>
      </w:r>
      <w:r w:rsidR="00094713">
        <w:t xml:space="preserve">                      </w:t>
      </w:r>
      <w:r>
        <w:t>vo vestibule spoločnosti.</w:t>
      </w:r>
    </w:p>
    <w:p w:rsidR="001A2830" w:rsidRPr="00094713" w:rsidRDefault="001A2830" w:rsidP="003D135D">
      <w:pPr>
        <w:pStyle w:val="Bezriadkovania"/>
        <w:rPr>
          <w:u w:val="single"/>
        </w:rPr>
      </w:pPr>
    </w:p>
    <w:p w:rsidR="001A2830" w:rsidRPr="00094713" w:rsidRDefault="001A2830" w:rsidP="003D135D">
      <w:pPr>
        <w:pStyle w:val="Bezriadkovania"/>
        <w:rPr>
          <w:u w:val="single"/>
        </w:rPr>
      </w:pPr>
      <w:r w:rsidRPr="00094713">
        <w:rPr>
          <w:u w:val="single"/>
        </w:rPr>
        <w:t>Skladba</w:t>
      </w:r>
      <w:r w:rsidR="00094713" w:rsidRPr="00094713">
        <w:rPr>
          <w:u w:val="single"/>
        </w:rPr>
        <w:t xml:space="preserve"> </w:t>
      </w:r>
      <w:r w:rsidRPr="00094713">
        <w:rPr>
          <w:u w:val="single"/>
        </w:rPr>
        <w:t xml:space="preserve"> akcionárov </w:t>
      </w:r>
      <w:r w:rsidR="00094713" w:rsidRPr="00094713">
        <w:rPr>
          <w:u w:val="single"/>
        </w:rPr>
        <w:t xml:space="preserve"> </w:t>
      </w:r>
      <w:r w:rsidRPr="00094713">
        <w:rPr>
          <w:u w:val="single"/>
        </w:rPr>
        <w:t>k </w:t>
      </w:r>
      <w:r w:rsidR="00094713" w:rsidRPr="00094713">
        <w:rPr>
          <w:u w:val="single"/>
        </w:rPr>
        <w:t xml:space="preserve"> </w:t>
      </w:r>
      <w:r w:rsidRPr="00094713">
        <w:rPr>
          <w:u w:val="single"/>
        </w:rPr>
        <w:t>31.12.201</w:t>
      </w:r>
      <w:r w:rsidR="002E3618">
        <w:rPr>
          <w:u w:val="single"/>
        </w:rPr>
        <w:t xml:space="preserve">6 </w:t>
      </w:r>
    </w:p>
    <w:p w:rsidR="001A2830" w:rsidRDefault="001A2830" w:rsidP="003D135D">
      <w:pPr>
        <w:pStyle w:val="Bezriadkovania"/>
      </w:pPr>
    </w:p>
    <w:p w:rsidR="001A2830" w:rsidRDefault="001A2830" w:rsidP="003D135D">
      <w:pPr>
        <w:pStyle w:val="Bezriadkovania"/>
      </w:pPr>
      <w:r>
        <w:t>Česká republika                                                                           počet akcií                           %</w:t>
      </w:r>
    </w:p>
    <w:p w:rsidR="0059340A" w:rsidRDefault="0059340A" w:rsidP="00094713">
      <w:pPr>
        <w:pStyle w:val="Bezriadkovania"/>
        <w:spacing w:line="120" w:lineRule="auto"/>
      </w:pPr>
    </w:p>
    <w:p w:rsidR="001A2830" w:rsidRDefault="001A2830" w:rsidP="003D135D">
      <w:pPr>
        <w:pStyle w:val="Bezriadkovania"/>
      </w:pPr>
      <w:r>
        <w:t xml:space="preserve">              </w:t>
      </w:r>
      <w:proofErr w:type="spellStart"/>
      <w:r>
        <w:t>Themos</w:t>
      </w:r>
      <w:proofErr w:type="spellEnd"/>
      <w:r>
        <w:t xml:space="preserve"> investičný fond a.s. Praha 2                                </w:t>
      </w:r>
      <w:r w:rsidR="00094713">
        <w:t xml:space="preserve"> </w:t>
      </w:r>
      <w:r>
        <w:t xml:space="preserve"> 3                                   </w:t>
      </w:r>
    </w:p>
    <w:p w:rsidR="001A2830" w:rsidRDefault="001A2830" w:rsidP="003D135D">
      <w:pPr>
        <w:pStyle w:val="Bezriadkovania"/>
      </w:pPr>
      <w:r>
        <w:t xml:space="preserve">              Patria  </w:t>
      </w:r>
      <w:proofErr w:type="spellStart"/>
      <w:r>
        <w:t>finance</w:t>
      </w:r>
      <w:proofErr w:type="spellEnd"/>
      <w:r>
        <w:t xml:space="preserve"> a. s. Praha 1                                                </w:t>
      </w:r>
      <w:r w:rsidR="00094713">
        <w:t xml:space="preserve"> </w:t>
      </w:r>
      <w:r>
        <w:t xml:space="preserve"> 2</w:t>
      </w:r>
    </w:p>
    <w:p w:rsidR="001A2830" w:rsidRPr="00094713" w:rsidRDefault="001A2830" w:rsidP="003D135D">
      <w:pPr>
        <w:pStyle w:val="Bezriadkovania"/>
        <w:rPr>
          <w:u w:val="single"/>
        </w:rPr>
      </w:pPr>
      <w:r>
        <w:t xml:space="preserve">              </w:t>
      </w:r>
      <w:r w:rsidRPr="00094713">
        <w:rPr>
          <w:u w:val="single"/>
        </w:rPr>
        <w:t xml:space="preserve">Fyzické osoby v počte  55                                                 330                                  </w:t>
      </w:r>
      <w:r w:rsidR="004F09CA">
        <w:rPr>
          <w:u w:val="single"/>
        </w:rPr>
        <w:t>2</w:t>
      </w:r>
      <w:r w:rsidRPr="00094713">
        <w:rPr>
          <w:u w:val="single"/>
        </w:rPr>
        <w:t>,</w:t>
      </w:r>
      <w:r w:rsidR="004F09CA">
        <w:rPr>
          <w:u w:val="single"/>
        </w:rPr>
        <w:t>00</w:t>
      </w:r>
    </w:p>
    <w:p w:rsidR="001A2830" w:rsidRDefault="001A2830" w:rsidP="00094713">
      <w:pPr>
        <w:pStyle w:val="Bezriadkovania"/>
        <w:spacing w:line="144" w:lineRule="auto"/>
      </w:pPr>
    </w:p>
    <w:p w:rsidR="00856C89" w:rsidRDefault="001A2830" w:rsidP="003D135D">
      <w:pPr>
        <w:pStyle w:val="Bezriadkovania"/>
      </w:pPr>
      <w:r>
        <w:t xml:space="preserve">                                      Spolu ČR                                                      </w:t>
      </w:r>
      <w:r w:rsidR="00856C89">
        <w:t>335</w:t>
      </w:r>
      <w:r>
        <w:t xml:space="preserve">      </w:t>
      </w:r>
      <w:r w:rsidR="00856C89">
        <w:t xml:space="preserve">                            2,0</w:t>
      </w:r>
      <w:r w:rsidR="004F09CA">
        <w:t>3</w:t>
      </w:r>
    </w:p>
    <w:p w:rsidR="00094713" w:rsidRDefault="00094713" w:rsidP="003D135D">
      <w:pPr>
        <w:pStyle w:val="Bezriadkovania"/>
      </w:pPr>
    </w:p>
    <w:p w:rsidR="00856C89" w:rsidRDefault="00856C89" w:rsidP="003D135D">
      <w:pPr>
        <w:pStyle w:val="Bezriadkovania"/>
      </w:pPr>
      <w:r>
        <w:t>Slovenská republika</w:t>
      </w:r>
    </w:p>
    <w:p w:rsidR="00856C89" w:rsidRDefault="00856C89" w:rsidP="00094713">
      <w:pPr>
        <w:pStyle w:val="Bezriadkovania"/>
        <w:spacing w:line="120" w:lineRule="auto"/>
      </w:pPr>
    </w:p>
    <w:p w:rsidR="00856C89" w:rsidRDefault="00856C89" w:rsidP="003D135D">
      <w:pPr>
        <w:pStyle w:val="Bezriadkovania"/>
      </w:pPr>
      <w:r>
        <w:t xml:space="preserve">             Fond národného majetku                                              1</w:t>
      </w:r>
      <w:r w:rsidR="00094713">
        <w:t xml:space="preserve"> </w:t>
      </w:r>
      <w:r>
        <w:t xml:space="preserve">057                               </w:t>
      </w:r>
      <w:r w:rsidR="001265D9">
        <w:t xml:space="preserve"> </w:t>
      </w:r>
      <w:r w:rsidR="00094713">
        <w:t xml:space="preserve"> </w:t>
      </w:r>
      <w:r>
        <w:t xml:space="preserve"> 6,</w:t>
      </w:r>
      <w:r w:rsidR="00FF1420">
        <w:t>4</w:t>
      </w:r>
    </w:p>
    <w:p w:rsidR="001A2830" w:rsidRDefault="00856C89" w:rsidP="003D135D">
      <w:pPr>
        <w:pStyle w:val="Bezriadkovania"/>
      </w:pPr>
      <w:r>
        <w:t xml:space="preserve">             PSZP a.s. Zvolen                       </w:t>
      </w:r>
      <w:r w:rsidR="001A2830">
        <w:t xml:space="preserve">    </w:t>
      </w:r>
      <w:r>
        <w:t xml:space="preserve">                                           1</w:t>
      </w:r>
    </w:p>
    <w:p w:rsidR="00856C89" w:rsidRDefault="00856C89" w:rsidP="003D135D">
      <w:pPr>
        <w:pStyle w:val="Bezriadkovania"/>
      </w:pPr>
      <w:r>
        <w:t xml:space="preserve">             BCP Investičná   s. r. o Senec                                       </w:t>
      </w:r>
      <w:r w:rsidR="005B0AE6">
        <w:t xml:space="preserve">  6 994</w:t>
      </w:r>
      <w:r>
        <w:t xml:space="preserve">                                </w:t>
      </w:r>
      <w:r w:rsidR="00FF1420">
        <w:t>42,36</w:t>
      </w:r>
    </w:p>
    <w:p w:rsidR="00856C89" w:rsidRPr="00094713" w:rsidRDefault="00856C89" w:rsidP="003D135D">
      <w:pPr>
        <w:pStyle w:val="Bezriadkovania"/>
        <w:rPr>
          <w:u w:val="single"/>
        </w:rPr>
      </w:pPr>
      <w:r>
        <w:t xml:space="preserve">             </w:t>
      </w:r>
      <w:r w:rsidRPr="00094713">
        <w:rPr>
          <w:u w:val="single"/>
        </w:rPr>
        <w:t xml:space="preserve">Fyzické osoby v počte   208                                         </w:t>
      </w:r>
      <w:r w:rsidR="005B0AE6">
        <w:rPr>
          <w:u w:val="single"/>
        </w:rPr>
        <w:t xml:space="preserve">  8 127</w:t>
      </w:r>
      <w:r w:rsidRPr="00094713">
        <w:rPr>
          <w:u w:val="single"/>
        </w:rPr>
        <w:t xml:space="preserve">                           </w:t>
      </w:r>
      <w:r w:rsidR="004F09CA">
        <w:rPr>
          <w:u w:val="single"/>
        </w:rPr>
        <w:t xml:space="preserve"> </w:t>
      </w:r>
      <w:r w:rsidRPr="00094713">
        <w:rPr>
          <w:u w:val="single"/>
        </w:rPr>
        <w:t xml:space="preserve">   </w:t>
      </w:r>
      <w:r w:rsidR="00094713" w:rsidRPr="00094713">
        <w:rPr>
          <w:u w:val="single"/>
        </w:rPr>
        <w:t xml:space="preserve"> </w:t>
      </w:r>
      <w:r w:rsidR="00FF1420">
        <w:rPr>
          <w:u w:val="single"/>
        </w:rPr>
        <w:t>49,21</w:t>
      </w:r>
    </w:p>
    <w:p w:rsidR="00856C89" w:rsidRPr="00094713" w:rsidRDefault="00856C89" w:rsidP="00094713">
      <w:pPr>
        <w:pStyle w:val="Bezriadkovania"/>
        <w:spacing w:line="144" w:lineRule="auto"/>
        <w:rPr>
          <w:u w:val="single"/>
        </w:rPr>
      </w:pPr>
    </w:p>
    <w:p w:rsidR="00F54149" w:rsidRDefault="00856C89" w:rsidP="003D135D">
      <w:pPr>
        <w:pStyle w:val="Bezriadkovania"/>
      </w:pPr>
      <w:r>
        <w:t xml:space="preserve">                                     Spolu  SR</w:t>
      </w:r>
      <w:r w:rsidR="00F54149">
        <w:t xml:space="preserve">                                                 16</w:t>
      </w:r>
      <w:r w:rsidR="00094713">
        <w:t xml:space="preserve"> </w:t>
      </w:r>
      <w:r w:rsidR="004F09CA">
        <w:t>179</w:t>
      </w:r>
      <w:r w:rsidR="00F54149">
        <w:t xml:space="preserve">                         </w:t>
      </w:r>
      <w:r w:rsidR="004F09CA">
        <w:t xml:space="preserve"> </w:t>
      </w:r>
      <w:r w:rsidR="00F54149">
        <w:t xml:space="preserve">      97,9</w:t>
      </w:r>
      <w:r w:rsidR="004F09CA">
        <w:t>7</w:t>
      </w:r>
    </w:p>
    <w:p w:rsidR="00F54149" w:rsidRDefault="00F54149" w:rsidP="003D135D">
      <w:pPr>
        <w:pStyle w:val="Bezriadkovania"/>
      </w:pPr>
    </w:p>
    <w:p w:rsidR="00F54149" w:rsidRDefault="00F54149" w:rsidP="003D135D">
      <w:pPr>
        <w:pStyle w:val="Bezriadkovania"/>
      </w:pPr>
      <w:r>
        <w:t xml:space="preserve">           </w:t>
      </w:r>
      <w:r w:rsidR="00094713">
        <w:t xml:space="preserve"> </w:t>
      </w:r>
      <w:r>
        <w:t xml:space="preserve"> Celkom                                                                            16</w:t>
      </w:r>
      <w:r w:rsidR="00094713">
        <w:t xml:space="preserve"> </w:t>
      </w:r>
      <w:r>
        <w:t>5</w:t>
      </w:r>
      <w:r w:rsidR="004F09CA">
        <w:t>14</w:t>
      </w:r>
      <w:r>
        <w:t xml:space="preserve">                       </w:t>
      </w:r>
      <w:r w:rsidR="004F09CA">
        <w:t xml:space="preserve">     </w:t>
      </w:r>
      <w:r>
        <w:t xml:space="preserve">     100</w:t>
      </w:r>
    </w:p>
    <w:p w:rsidR="00F54149" w:rsidRDefault="00F54149" w:rsidP="003D135D">
      <w:pPr>
        <w:pStyle w:val="Bezriadkovania"/>
      </w:pPr>
    </w:p>
    <w:p w:rsidR="00F54149" w:rsidRDefault="00F54149" w:rsidP="003D135D">
      <w:pPr>
        <w:pStyle w:val="Bezriadkovania"/>
      </w:pPr>
      <w:r>
        <w:t>Tento stav potvrdzuje výpis z Centrálneho depozitára cenných papierov.</w:t>
      </w:r>
    </w:p>
    <w:p w:rsidR="004F09CA" w:rsidRDefault="004F09CA" w:rsidP="006D021D">
      <w:pPr>
        <w:pStyle w:val="Bezriadkovania"/>
        <w:rPr>
          <w:b/>
        </w:rPr>
      </w:pPr>
    </w:p>
    <w:p w:rsidR="00E8345A" w:rsidRDefault="00E8345A" w:rsidP="006D021D">
      <w:pPr>
        <w:pStyle w:val="Bezriadkovania"/>
        <w:rPr>
          <w:b/>
        </w:rPr>
      </w:pPr>
    </w:p>
    <w:p w:rsidR="00E8345A" w:rsidRPr="00E8345A" w:rsidRDefault="00E8345A" w:rsidP="00E8345A">
      <w:pPr>
        <w:pStyle w:val="Bezriadkovania"/>
        <w:jc w:val="center"/>
        <w:rPr>
          <w:b/>
          <w:sz w:val="28"/>
          <w:szCs w:val="28"/>
        </w:rPr>
      </w:pPr>
      <w:r w:rsidRPr="00E8345A">
        <w:rPr>
          <w:b/>
          <w:sz w:val="28"/>
          <w:szCs w:val="28"/>
        </w:rPr>
        <w:t>III. Ekonomické ukazovatele</w:t>
      </w:r>
    </w:p>
    <w:tbl>
      <w:tblPr>
        <w:tblW w:w="1097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60"/>
        <w:gridCol w:w="2000"/>
        <w:gridCol w:w="960"/>
        <w:gridCol w:w="840"/>
        <w:gridCol w:w="960"/>
        <w:gridCol w:w="6"/>
        <w:gridCol w:w="960"/>
        <w:gridCol w:w="960"/>
        <w:gridCol w:w="960"/>
        <w:gridCol w:w="980"/>
        <w:gridCol w:w="960"/>
      </w:tblGrid>
      <w:tr w:rsidR="00682C99" w:rsidRPr="00682C99" w:rsidTr="00EA5722">
        <w:trPr>
          <w:gridAfter w:val="1"/>
          <w:wAfter w:w="96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EA5722">
            <w:pPr>
              <w:spacing w:after="0" w:line="240" w:lineRule="auto"/>
              <w:ind w:left="-1015" w:firstLine="1015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EA57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Ekonomické ukazovatele za rok 2016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stav k 1.1.2016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prírastok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úbytok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presun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stav k 31.12.2016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Dlhodobý nehmotný majetok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Obstarávacia cena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10 138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1 876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8 262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Oprávky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10 138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1 876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8 262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color w:val="000000"/>
              </w:rPr>
              <w:t>zostatková cena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Dlhodobý hmotný majetok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82C99">
              <w:rPr>
                <w:rFonts w:ascii="Calibri" w:eastAsia="Times New Roman" w:hAnsi="Calibri" w:cs="Times New Roman"/>
                <w:color w:val="000000"/>
              </w:rPr>
              <w:t>Obsarávacia</w:t>
            </w:r>
            <w:proofErr w:type="spellEnd"/>
            <w:r w:rsidRPr="00682C99">
              <w:rPr>
                <w:rFonts w:ascii="Calibri" w:eastAsia="Times New Roman" w:hAnsi="Calibri" w:cs="Times New Roman"/>
                <w:color w:val="000000"/>
              </w:rPr>
              <w:t xml:space="preserve"> cena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996 965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1 437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39 535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958 867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Oprávky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398 902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20 237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39 535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379 604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color w:val="000000"/>
              </w:rPr>
              <w:t>Zostatková cena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color w:val="000000"/>
              </w:rPr>
              <w:t>598 063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color w:val="000000"/>
              </w:rPr>
              <w:t>21 674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color w:val="000000"/>
              </w:rPr>
              <w:t>579 263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Finančný majetok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Peniaze v pokladni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476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Bežný účet VUB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21 068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66 634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Termínovaný vklad VUB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150 000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150 000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color w:val="000000"/>
              </w:rPr>
              <w:t>Finančný majetok spolu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color w:val="000000"/>
              </w:rPr>
              <w:t>171 544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color w:val="000000"/>
              </w:rPr>
              <w:t>216 634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Vlastné imanie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Základné imanie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550 322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-2 158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548 164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Zmena základného imania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-2158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2 158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Ostatné kapitálové fondy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83 450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83 450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Rezervný fond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17 325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-2 158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15 167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Ostatné fondy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-2 158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2 158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Nerozdelený zisk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46 300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21 250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67 550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Neuhradená strata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Hospodársky výsledok  ÚO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21 250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39245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-21250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39 245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Informácie o sociálnom fonde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color w:val="000000"/>
              </w:rPr>
              <w:t>7 326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color w:val="000000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color w:val="000000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color w:val="000000"/>
              </w:rPr>
              <w:t>6 803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Informácie o tržbách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Tržby - projekcia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63 968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35 380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Tržby - prenájom priestorov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187 127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199 026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 xml:space="preserve">Tržby z predaja </w:t>
            </w:r>
            <w:proofErr w:type="spellStart"/>
            <w:r w:rsidRPr="00682C99">
              <w:rPr>
                <w:rFonts w:ascii="Calibri" w:eastAsia="Times New Roman" w:hAnsi="Calibri" w:cs="Times New Roman"/>
                <w:color w:val="000000"/>
              </w:rPr>
              <w:t>hmot.majetku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 xml:space="preserve">Ostatné výnosy z </w:t>
            </w:r>
            <w:proofErr w:type="spellStart"/>
            <w:r w:rsidRPr="00682C99">
              <w:rPr>
                <w:rFonts w:ascii="Calibri" w:eastAsia="Times New Roman" w:hAnsi="Calibri" w:cs="Times New Roman"/>
                <w:color w:val="000000"/>
              </w:rPr>
              <w:t>hosp.činnosti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5 986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color w:val="000000"/>
              </w:rPr>
              <w:t>576</w:t>
            </w:r>
          </w:p>
        </w:tc>
      </w:tr>
      <w:tr w:rsidR="00682C99" w:rsidRPr="00682C99" w:rsidTr="00EA5722">
        <w:trPr>
          <w:gridBefore w:val="1"/>
          <w:wBefore w:w="42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color w:val="000000"/>
              </w:rPr>
              <w:t>Spolu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color w:val="000000"/>
              </w:rPr>
              <w:t>257 081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99" w:rsidRPr="00682C99" w:rsidRDefault="00682C99" w:rsidP="00682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99">
              <w:rPr>
                <w:rFonts w:ascii="Calibri" w:eastAsia="Times New Roman" w:hAnsi="Calibri" w:cs="Times New Roman"/>
                <w:b/>
                <w:bCs/>
                <w:color w:val="000000"/>
              </w:rPr>
              <w:t>235 182</w:t>
            </w:r>
          </w:p>
        </w:tc>
      </w:tr>
    </w:tbl>
    <w:p w:rsidR="00E8345A" w:rsidRDefault="00D17A45">
      <w:pPr>
        <w:rPr>
          <w:b/>
        </w:rPr>
      </w:pPr>
      <w:r w:rsidRPr="00240CDB">
        <w:rPr>
          <w:b/>
        </w:rPr>
        <w:t xml:space="preserve">                                       </w:t>
      </w:r>
    </w:p>
    <w:p w:rsidR="00176238" w:rsidRDefault="00D17A45" w:rsidP="00E8345A">
      <w:pPr>
        <w:jc w:val="center"/>
        <w:rPr>
          <w:b/>
          <w:sz w:val="28"/>
          <w:szCs w:val="28"/>
        </w:rPr>
      </w:pPr>
      <w:r w:rsidRPr="00240CDB">
        <w:rPr>
          <w:b/>
          <w:sz w:val="28"/>
          <w:szCs w:val="28"/>
        </w:rPr>
        <w:t xml:space="preserve">IV.     Záver </w:t>
      </w:r>
      <w:r w:rsidR="006D021D" w:rsidRPr="00240CDB">
        <w:rPr>
          <w:b/>
          <w:sz w:val="28"/>
          <w:szCs w:val="28"/>
        </w:rPr>
        <w:t xml:space="preserve"> </w:t>
      </w:r>
      <w:r w:rsidRPr="00240CDB">
        <w:rPr>
          <w:b/>
          <w:sz w:val="28"/>
          <w:szCs w:val="28"/>
        </w:rPr>
        <w:t>a </w:t>
      </w:r>
      <w:r w:rsidR="006D021D" w:rsidRPr="00240CDB">
        <w:rPr>
          <w:b/>
          <w:sz w:val="28"/>
          <w:szCs w:val="28"/>
        </w:rPr>
        <w:t xml:space="preserve"> </w:t>
      </w:r>
      <w:r w:rsidRPr="00240CDB">
        <w:rPr>
          <w:b/>
          <w:sz w:val="28"/>
          <w:szCs w:val="28"/>
        </w:rPr>
        <w:t xml:space="preserve">návrh </w:t>
      </w:r>
      <w:r w:rsidR="006D021D" w:rsidRPr="00240CDB">
        <w:rPr>
          <w:b/>
          <w:sz w:val="28"/>
          <w:szCs w:val="28"/>
        </w:rPr>
        <w:t xml:space="preserve"> </w:t>
      </w:r>
      <w:r w:rsidRPr="00240CDB">
        <w:rPr>
          <w:b/>
          <w:sz w:val="28"/>
          <w:szCs w:val="28"/>
        </w:rPr>
        <w:t>uznesenia</w:t>
      </w:r>
    </w:p>
    <w:p w:rsidR="004120D8" w:rsidRDefault="004120D8"/>
    <w:p w:rsidR="004120D8" w:rsidRDefault="00D66242">
      <w:r>
        <w:t xml:space="preserve">     </w:t>
      </w:r>
      <w:r w:rsidR="004120D8">
        <w:t>Pokles tržieb v projektovej činnosti bol</w:t>
      </w:r>
      <w:r w:rsidR="00E8345A">
        <w:t xml:space="preserve">o </w:t>
      </w:r>
      <w:r w:rsidR="004120D8">
        <w:t xml:space="preserve"> dôvodom zrušenia tejto podnikateľskej </w:t>
      </w:r>
      <w:r w:rsidR="00030DA5">
        <w:t xml:space="preserve"> aktivity </w:t>
      </w:r>
      <w:r w:rsidR="00E8345A">
        <w:t>S</w:t>
      </w:r>
      <w:r w:rsidR="00030DA5">
        <w:t xml:space="preserve">poločnosti.     </w:t>
      </w:r>
    </w:p>
    <w:p w:rsidR="00D66242" w:rsidRDefault="00D66242" w:rsidP="00D66242">
      <w:pPr>
        <w:pStyle w:val="Bezriadkovania"/>
      </w:pPr>
      <w:r>
        <w:t xml:space="preserve">    </w:t>
      </w:r>
      <w:r w:rsidR="00E11494">
        <w:t xml:space="preserve">  </w:t>
      </w:r>
      <w:r>
        <w:t xml:space="preserve"> </w:t>
      </w:r>
      <w:r w:rsidR="004120D8">
        <w:t>N</w:t>
      </w:r>
      <w:r w:rsidR="00E8345A">
        <w:t>a základe tohto rozhodnutia  je</w:t>
      </w:r>
      <w:r w:rsidR="004120D8">
        <w:t xml:space="preserve"> potrebné zabezpečiť záväzky vyplývajúce z</w:t>
      </w:r>
      <w:r w:rsidR="00030DA5">
        <w:t xml:space="preserve"> uzatvorených </w:t>
      </w:r>
      <w:r w:rsidR="004120D8">
        <w:t>zmluvných</w:t>
      </w:r>
      <w:r>
        <w:t xml:space="preserve">  vzťahov (HYZA a.s.) ktoré do konca roku 2016 neboli ukončené. Za účelom zabezpečenia povinností</w:t>
      </w:r>
      <w:r w:rsidR="00E11494">
        <w:t xml:space="preserve">  v</w:t>
      </w:r>
      <w:r>
        <w:t>yplývajúcich z </w:t>
      </w:r>
      <w:r w:rsidR="00E11494">
        <w:t>uvedených</w:t>
      </w:r>
      <w:r>
        <w:t xml:space="preserve"> zmluvných vzťahov bolo potrebné uzatvoriť  zmluvu so spoločnosťou </w:t>
      </w:r>
      <w:proofErr w:type="spellStart"/>
      <w:r>
        <w:t>Potravinoprojekty</w:t>
      </w:r>
      <w:proofErr w:type="spellEnd"/>
      <w:r>
        <w:t xml:space="preserve"> s.r.o ,  ktorú zastupuje Ing. Kurt Kristel a ktorý bol autorom projektov</w:t>
      </w:r>
    </w:p>
    <w:p w:rsidR="00030DA5" w:rsidRDefault="00E11494" w:rsidP="00D66242">
      <w:pPr>
        <w:pStyle w:val="Bezriadkovania"/>
      </w:pPr>
      <w:r>
        <w:t xml:space="preserve">pre HYZA a.s.  Táto spoločnosť zabezpečí ukončenie  záväzkov, </w:t>
      </w:r>
      <w:r w:rsidR="00D66242">
        <w:t xml:space="preserve"> ako aj </w:t>
      </w:r>
      <w:r w:rsidR="004C1E7C">
        <w:t xml:space="preserve"> povinnosti </w:t>
      </w:r>
      <w:r w:rsidR="00853ABB">
        <w:t xml:space="preserve"> vyplývajúce </w:t>
      </w:r>
      <w:r w:rsidR="004C1E7C">
        <w:t>z autorského dozoru realizovaných stavieb.</w:t>
      </w:r>
    </w:p>
    <w:p w:rsidR="009A055A" w:rsidRDefault="00E11494">
      <w:r>
        <w:t xml:space="preserve">       </w:t>
      </w:r>
      <w:r w:rsidR="004C1E7C">
        <w:t>Budúc</w:t>
      </w:r>
      <w:r w:rsidR="00D66242">
        <w:t xml:space="preserve">nosť podnikania spoločnosti je </w:t>
      </w:r>
      <w:r w:rsidR="004C1E7C">
        <w:t xml:space="preserve"> zameraná</w:t>
      </w:r>
      <w:r w:rsidR="00D66242">
        <w:t xml:space="preserve"> </w:t>
      </w:r>
      <w:r w:rsidR="004C1E7C">
        <w:t xml:space="preserve"> </w:t>
      </w:r>
      <w:r w:rsidR="00D66242">
        <w:t>najmä</w:t>
      </w:r>
      <w:r w:rsidR="004C1E7C">
        <w:t xml:space="preserve"> na prenájom nebytových priestorov.</w:t>
      </w:r>
      <w:r w:rsidR="00D66242">
        <w:t xml:space="preserve"> Spoločnosť vlastní objekt,  ktorý využíva  a bude využívať na  </w:t>
      </w:r>
      <w:r w:rsidR="00853ABB">
        <w:t xml:space="preserve">tento účel využívať. </w:t>
      </w:r>
      <w:r w:rsidR="00D66242">
        <w:t xml:space="preserve"> Nakoľko ide o</w:t>
      </w:r>
      <w:r>
        <w:t> </w:t>
      </w:r>
      <w:r w:rsidR="00D66242">
        <w:t>budovu</w:t>
      </w:r>
      <w:r>
        <w:t xml:space="preserve">, </w:t>
      </w:r>
      <w:r w:rsidR="00D66242">
        <w:t xml:space="preserve"> ktorá je </w:t>
      </w:r>
      <w:r w:rsidR="004C1E7C">
        <w:t xml:space="preserve"> značne opotrebovan</w:t>
      </w:r>
      <w:r w:rsidR="00D66242">
        <w:t>á</w:t>
      </w:r>
      <w:r w:rsidR="004C1E7C">
        <w:t xml:space="preserve">, </w:t>
      </w:r>
      <w:r w:rsidR="00D66242">
        <w:t xml:space="preserve">bude </w:t>
      </w:r>
      <w:r w:rsidR="004C1E7C">
        <w:t xml:space="preserve"> nutná je</w:t>
      </w:r>
      <w:r>
        <w:t>j</w:t>
      </w:r>
      <w:r w:rsidR="004C1E7C">
        <w:t xml:space="preserve"> rekonštrukcia </w:t>
      </w:r>
      <w:r>
        <w:t xml:space="preserve"> </w:t>
      </w:r>
      <w:r w:rsidR="004C1E7C">
        <w:t>a</w:t>
      </w:r>
      <w:r w:rsidR="009A055A">
        <w:t> </w:t>
      </w:r>
      <w:r w:rsidR="004C1E7C">
        <w:t>úprava</w:t>
      </w:r>
      <w:r w:rsidR="009A055A">
        <w:t xml:space="preserve">, čo si </w:t>
      </w:r>
      <w:r w:rsidR="00D66242">
        <w:t xml:space="preserve">   </w:t>
      </w:r>
      <w:r>
        <w:t xml:space="preserve">vyžiada nemalé </w:t>
      </w:r>
      <w:r w:rsidR="009A055A">
        <w:t xml:space="preserve"> finančné prostriedky.</w:t>
      </w:r>
      <w:r w:rsidR="004C1E7C">
        <w:t xml:space="preserve"> </w:t>
      </w:r>
      <w:r w:rsidR="009A055A">
        <w:t xml:space="preserve">Spoločnosť </w:t>
      </w:r>
      <w:r w:rsidR="00853ABB">
        <w:t xml:space="preserve"> v súčasnosti </w:t>
      </w:r>
      <w:bookmarkStart w:id="0" w:name="_GoBack"/>
      <w:bookmarkEnd w:id="0"/>
      <w:r w:rsidR="009A055A">
        <w:t>objednala architektonickú štúdiu na obnovu fasády</w:t>
      </w:r>
      <w:r>
        <w:t xml:space="preserve">, interiéru a riešenie </w:t>
      </w:r>
      <w:r w:rsidR="009A055A">
        <w:t xml:space="preserve"> parkovacej plochy.</w:t>
      </w:r>
    </w:p>
    <w:p w:rsidR="00644620" w:rsidRDefault="009A055A">
      <w:r>
        <w:t xml:space="preserve">Vedenie spoločnosti </w:t>
      </w:r>
      <w:r w:rsidR="00644620">
        <w:t xml:space="preserve"> </w:t>
      </w:r>
      <w:r>
        <w:t>zvý</w:t>
      </w:r>
      <w:r w:rsidR="00644620">
        <w:t>ši  intenzitu ponúkaných služieb cez web stránky a realitné agentúry.</w:t>
      </w:r>
    </w:p>
    <w:p w:rsidR="00644620" w:rsidRDefault="00644620"/>
    <w:p w:rsidR="00644620" w:rsidRDefault="00644620"/>
    <w:p w:rsidR="009A055A" w:rsidRDefault="009A055A">
      <w:r>
        <w:t xml:space="preserve"> </w:t>
      </w:r>
    </w:p>
    <w:p w:rsidR="00176238" w:rsidRPr="00240CDB" w:rsidRDefault="00176238" w:rsidP="00E11494">
      <w:pPr>
        <w:spacing w:line="240" w:lineRule="auto"/>
      </w:pPr>
      <w:r w:rsidRPr="00240CDB">
        <w:t>V Bratislave 08.04.201</w:t>
      </w:r>
      <w:r w:rsidR="00986E0A">
        <w:t>7</w:t>
      </w:r>
    </w:p>
    <w:p w:rsidR="00A36ACC" w:rsidRDefault="00A36ACC"/>
    <w:p w:rsidR="00176238" w:rsidRDefault="00176238">
      <w:r w:rsidRPr="00240CDB">
        <w:t xml:space="preserve">Prílohy: </w:t>
      </w:r>
      <w:r w:rsidR="006A3D62" w:rsidRPr="00240CDB">
        <w:t xml:space="preserve"> </w:t>
      </w:r>
      <w:r w:rsidR="006D021D" w:rsidRPr="00240CDB">
        <w:t xml:space="preserve"> </w:t>
      </w:r>
      <w:r w:rsidR="006A3D62" w:rsidRPr="00240CDB">
        <w:t>Účtovná závierka k</w:t>
      </w:r>
      <w:r w:rsidR="006D021D" w:rsidRPr="00240CDB">
        <w:t xml:space="preserve"> </w:t>
      </w:r>
      <w:r w:rsidR="006A3D62" w:rsidRPr="00240CDB">
        <w:t> 31.12.201</w:t>
      </w:r>
      <w:r w:rsidR="00986E0A">
        <w:t>6</w:t>
      </w:r>
    </w:p>
    <w:p w:rsidR="00EA7E3B" w:rsidRDefault="00EA7E3B"/>
    <w:p w:rsidR="00EA7E3B" w:rsidRDefault="00EA7E3B"/>
    <w:p w:rsidR="00EA7E3B" w:rsidRDefault="00EA7E3B"/>
    <w:p w:rsidR="00EA7E3B" w:rsidRDefault="00EA7E3B"/>
    <w:p w:rsidR="00EA7E3B" w:rsidRDefault="00EA7E3B"/>
    <w:p w:rsidR="00EA7E3B" w:rsidRDefault="00EA7E3B"/>
    <w:sectPr w:rsidR="00EA7E3B" w:rsidSect="0061698E">
      <w:headerReference w:type="default" r:id="rId8"/>
      <w:footerReference w:type="default" r:id="rId9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45" w:rsidRDefault="00BB2745" w:rsidP="00570A5F">
      <w:pPr>
        <w:spacing w:after="0" w:line="240" w:lineRule="auto"/>
      </w:pPr>
      <w:r>
        <w:separator/>
      </w:r>
    </w:p>
  </w:endnote>
  <w:endnote w:type="continuationSeparator" w:id="0">
    <w:p w:rsidR="00BB2745" w:rsidRDefault="00BB2745" w:rsidP="0057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753137"/>
      <w:docPartObj>
        <w:docPartGallery w:val="Page Numbers (Bottom of Page)"/>
        <w:docPartUnique/>
      </w:docPartObj>
    </w:sdtPr>
    <w:sdtEndPr/>
    <w:sdtContent>
      <w:p w:rsidR="00E11494" w:rsidRDefault="00E11494">
        <w:pPr>
          <w:pStyle w:val="Pta"/>
          <w:jc w:val="center"/>
        </w:pPr>
      </w:p>
      <w:p w:rsidR="00E11494" w:rsidRDefault="00E1149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ABB">
          <w:rPr>
            <w:noProof/>
          </w:rPr>
          <w:t>5</w:t>
        </w:r>
        <w:r>
          <w:fldChar w:fldCharType="end"/>
        </w:r>
      </w:p>
    </w:sdtContent>
  </w:sdt>
  <w:p w:rsidR="00E11494" w:rsidRDefault="00E1149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45" w:rsidRDefault="00BB2745" w:rsidP="00570A5F">
      <w:pPr>
        <w:spacing w:after="0" w:line="240" w:lineRule="auto"/>
      </w:pPr>
      <w:r>
        <w:separator/>
      </w:r>
    </w:p>
  </w:footnote>
  <w:footnote w:type="continuationSeparator" w:id="0">
    <w:p w:rsidR="00BB2745" w:rsidRDefault="00BB2745" w:rsidP="0057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5A" w:rsidRDefault="00E8345A" w:rsidP="00E8345A">
    <w:pPr>
      <w:pStyle w:val="Hlavika"/>
      <w:jc w:val="center"/>
    </w:pPr>
    <w:r>
      <w:t xml:space="preserve">POLIANKY  </w:t>
    </w:r>
    <w:proofErr w:type="spellStart"/>
    <w:r>
      <w:t>Business</w:t>
    </w:r>
    <w:proofErr w:type="spellEnd"/>
    <w:r>
      <w:t xml:space="preserve">  Center, a.s.  Polianky 5, 841 01  Bratislava</w:t>
    </w:r>
  </w:p>
  <w:p w:rsidR="00E8345A" w:rsidRDefault="00E8345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459F"/>
    <w:multiLevelType w:val="hybridMultilevel"/>
    <w:tmpl w:val="8528BF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E10DB"/>
    <w:multiLevelType w:val="hybridMultilevel"/>
    <w:tmpl w:val="CE202386"/>
    <w:lvl w:ilvl="0" w:tplc="42089E06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2" w:hanging="360"/>
      </w:pPr>
    </w:lvl>
    <w:lvl w:ilvl="2" w:tplc="041B001B" w:tentative="1">
      <w:start w:val="1"/>
      <w:numFmt w:val="lowerRoman"/>
      <w:lvlText w:val="%3."/>
      <w:lvlJc w:val="right"/>
      <w:pPr>
        <w:ind w:left="4632" w:hanging="180"/>
      </w:pPr>
    </w:lvl>
    <w:lvl w:ilvl="3" w:tplc="041B000F" w:tentative="1">
      <w:start w:val="1"/>
      <w:numFmt w:val="decimal"/>
      <w:lvlText w:val="%4."/>
      <w:lvlJc w:val="left"/>
      <w:pPr>
        <w:ind w:left="5352" w:hanging="360"/>
      </w:pPr>
    </w:lvl>
    <w:lvl w:ilvl="4" w:tplc="041B0019" w:tentative="1">
      <w:start w:val="1"/>
      <w:numFmt w:val="lowerLetter"/>
      <w:lvlText w:val="%5."/>
      <w:lvlJc w:val="left"/>
      <w:pPr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205A4E68"/>
    <w:multiLevelType w:val="hybridMultilevel"/>
    <w:tmpl w:val="B134AFE6"/>
    <w:lvl w:ilvl="0" w:tplc="41A60B8E">
      <w:start w:val="1"/>
      <w:numFmt w:val="upperRoman"/>
      <w:lvlText w:val="%1."/>
      <w:lvlJc w:val="left"/>
      <w:pPr>
        <w:ind w:left="4272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632" w:hanging="360"/>
      </w:pPr>
    </w:lvl>
    <w:lvl w:ilvl="2" w:tplc="041B001B" w:tentative="1">
      <w:start w:val="1"/>
      <w:numFmt w:val="lowerRoman"/>
      <w:lvlText w:val="%3."/>
      <w:lvlJc w:val="right"/>
      <w:pPr>
        <w:ind w:left="5352" w:hanging="180"/>
      </w:pPr>
    </w:lvl>
    <w:lvl w:ilvl="3" w:tplc="041B000F" w:tentative="1">
      <w:start w:val="1"/>
      <w:numFmt w:val="decimal"/>
      <w:lvlText w:val="%4."/>
      <w:lvlJc w:val="left"/>
      <w:pPr>
        <w:ind w:left="6072" w:hanging="360"/>
      </w:pPr>
    </w:lvl>
    <w:lvl w:ilvl="4" w:tplc="041B0019" w:tentative="1">
      <w:start w:val="1"/>
      <w:numFmt w:val="lowerLetter"/>
      <w:lvlText w:val="%5."/>
      <w:lvlJc w:val="left"/>
      <w:pPr>
        <w:ind w:left="6792" w:hanging="360"/>
      </w:pPr>
    </w:lvl>
    <w:lvl w:ilvl="5" w:tplc="041B001B" w:tentative="1">
      <w:start w:val="1"/>
      <w:numFmt w:val="lowerRoman"/>
      <w:lvlText w:val="%6."/>
      <w:lvlJc w:val="right"/>
      <w:pPr>
        <w:ind w:left="7512" w:hanging="180"/>
      </w:pPr>
    </w:lvl>
    <w:lvl w:ilvl="6" w:tplc="041B000F" w:tentative="1">
      <w:start w:val="1"/>
      <w:numFmt w:val="decimal"/>
      <w:lvlText w:val="%7."/>
      <w:lvlJc w:val="left"/>
      <w:pPr>
        <w:ind w:left="8232" w:hanging="360"/>
      </w:pPr>
    </w:lvl>
    <w:lvl w:ilvl="7" w:tplc="041B0019" w:tentative="1">
      <w:start w:val="1"/>
      <w:numFmt w:val="lowerLetter"/>
      <w:lvlText w:val="%8."/>
      <w:lvlJc w:val="left"/>
      <w:pPr>
        <w:ind w:left="8952" w:hanging="360"/>
      </w:pPr>
    </w:lvl>
    <w:lvl w:ilvl="8" w:tplc="041B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2F7D1B9E"/>
    <w:multiLevelType w:val="hybridMultilevel"/>
    <w:tmpl w:val="FE4EC430"/>
    <w:lvl w:ilvl="0" w:tplc="19C280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D1246"/>
    <w:multiLevelType w:val="hybridMultilevel"/>
    <w:tmpl w:val="26587A00"/>
    <w:lvl w:ilvl="0" w:tplc="6B82BF2A">
      <w:start w:val="4"/>
      <w:numFmt w:val="bullet"/>
      <w:lvlText w:val="-"/>
      <w:lvlJc w:val="left"/>
      <w:pPr>
        <w:ind w:left="345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3B"/>
    <w:rsid w:val="00005DDE"/>
    <w:rsid w:val="00010BD0"/>
    <w:rsid w:val="00030DA5"/>
    <w:rsid w:val="000318E2"/>
    <w:rsid w:val="00045E76"/>
    <w:rsid w:val="00060332"/>
    <w:rsid w:val="00094713"/>
    <w:rsid w:val="000C5296"/>
    <w:rsid w:val="000F7052"/>
    <w:rsid w:val="00111E5A"/>
    <w:rsid w:val="001265D9"/>
    <w:rsid w:val="00131953"/>
    <w:rsid w:val="0016432D"/>
    <w:rsid w:val="00176238"/>
    <w:rsid w:val="001A2830"/>
    <w:rsid w:val="001B6F70"/>
    <w:rsid w:val="001D6F85"/>
    <w:rsid w:val="001D78E5"/>
    <w:rsid w:val="001E5CFC"/>
    <w:rsid w:val="00240CDB"/>
    <w:rsid w:val="002435B2"/>
    <w:rsid w:val="002B59F2"/>
    <w:rsid w:val="002E3618"/>
    <w:rsid w:val="00374326"/>
    <w:rsid w:val="00375F81"/>
    <w:rsid w:val="003A49C3"/>
    <w:rsid w:val="003B2D80"/>
    <w:rsid w:val="003D135D"/>
    <w:rsid w:val="003D5412"/>
    <w:rsid w:val="004120D8"/>
    <w:rsid w:val="00425653"/>
    <w:rsid w:val="00465E21"/>
    <w:rsid w:val="004C1E7C"/>
    <w:rsid w:val="004E43B4"/>
    <w:rsid w:val="004F09CA"/>
    <w:rsid w:val="005200BF"/>
    <w:rsid w:val="00537721"/>
    <w:rsid w:val="00552DC2"/>
    <w:rsid w:val="00570A5F"/>
    <w:rsid w:val="00573BCA"/>
    <w:rsid w:val="00577873"/>
    <w:rsid w:val="0059340A"/>
    <w:rsid w:val="00595D40"/>
    <w:rsid w:val="005B0AE6"/>
    <w:rsid w:val="005C2C5C"/>
    <w:rsid w:val="0061698E"/>
    <w:rsid w:val="00644620"/>
    <w:rsid w:val="006706C7"/>
    <w:rsid w:val="006730C9"/>
    <w:rsid w:val="00682C99"/>
    <w:rsid w:val="00693759"/>
    <w:rsid w:val="006A3D62"/>
    <w:rsid w:val="006D021D"/>
    <w:rsid w:val="006D2A69"/>
    <w:rsid w:val="00716350"/>
    <w:rsid w:val="00735A22"/>
    <w:rsid w:val="00761A5E"/>
    <w:rsid w:val="00787B17"/>
    <w:rsid w:val="007C6AC6"/>
    <w:rsid w:val="00807A28"/>
    <w:rsid w:val="0081666A"/>
    <w:rsid w:val="00827B4D"/>
    <w:rsid w:val="008304C3"/>
    <w:rsid w:val="00853ABB"/>
    <w:rsid w:val="00856C89"/>
    <w:rsid w:val="008571E9"/>
    <w:rsid w:val="00893854"/>
    <w:rsid w:val="008A7D31"/>
    <w:rsid w:val="008F1125"/>
    <w:rsid w:val="008F2EDE"/>
    <w:rsid w:val="0090207D"/>
    <w:rsid w:val="009063C5"/>
    <w:rsid w:val="0091028D"/>
    <w:rsid w:val="00943C7F"/>
    <w:rsid w:val="00944EB6"/>
    <w:rsid w:val="0095122E"/>
    <w:rsid w:val="00986E0A"/>
    <w:rsid w:val="009A055A"/>
    <w:rsid w:val="009A37E5"/>
    <w:rsid w:val="009A73A0"/>
    <w:rsid w:val="009B1905"/>
    <w:rsid w:val="009B2B93"/>
    <w:rsid w:val="009D2B23"/>
    <w:rsid w:val="00A36ACC"/>
    <w:rsid w:val="00A444D3"/>
    <w:rsid w:val="00A82C7B"/>
    <w:rsid w:val="00AD6DE2"/>
    <w:rsid w:val="00B05CA8"/>
    <w:rsid w:val="00B96FA2"/>
    <w:rsid w:val="00BB2745"/>
    <w:rsid w:val="00C02B4C"/>
    <w:rsid w:val="00C03B7B"/>
    <w:rsid w:val="00C562D4"/>
    <w:rsid w:val="00C60CB0"/>
    <w:rsid w:val="00C83559"/>
    <w:rsid w:val="00CA38EA"/>
    <w:rsid w:val="00CB4181"/>
    <w:rsid w:val="00CB4B94"/>
    <w:rsid w:val="00CE352F"/>
    <w:rsid w:val="00D03F4F"/>
    <w:rsid w:val="00D17A45"/>
    <w:rsid w:val="00D312D4"/>
    <w:rsid w:val="00D426D1"/>
    <w:rsid w:val="00D5076C"/>
    <w:rsid w:val="00D66242"/>
    <w:rsid w:val="00D74D70"/>
    <w:rsid w:val="00D92E41"/>
    <w:rsid w:val="00DD1BF0"/>
    <w:rsid w:val="00E11494"/>
    <w:rsid w:val="00E174F4"/>
    <w:rsid w:val="00E775D9"/>
    <w:rsid w:val="00E81385"/>
    <w:rsid w:val="00E8345A"/>
    <w:rsid w:val="00EA5722"/>
    <w:rsid w:val="00EA7E3B"/>
    <w:rsid w:val="00EC03E2"/>
    <w:rsid w:val="00EE5377"/>
    <w:rsid w:val="00F16B26"/>
    <w:rsid w:val="00F50CCA"/>
    <w:rsid w:val="00F54149"/>
    <w:rsid w:val="00F6260D"/>
    <w:rsid w:val="00F657F0"/>
    <w:rsid w:val="00F67E24"/>
    <w:rsid w:val="00F86D49"/>
    <w:rsid w:val="00FB7EDA"/>
    <w:rsid w:val="00FC1AA5"/>
    <w:rsid w:val="00FD423F"/>
    <w:rsid w:val="00F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A7E3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57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0A5F"/>
  </w:style>
  <w:style w:type="paragraph" w:styleId="Pta">
    <w:name w:val="footer"/>
    <w:basedOn w:val="Normlny"/>
    <w:link w:val="PtaChar"/>
    <w:uiPriority w:val="99"/>
    <w:unhideWhenUsed/>
    <w:rsid w:val="0057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0A5F"/>
  </w:style>
  <w:style w:type="paragraph" w:styleId="Textbubliny">
    <w:name w:val="Balloon Text"/>
    <w:basedOn w:val="Normlny"/>
    <w:link w:val="TextbublinyChar"/>
    <w:uiPriority w:val="99"/>
    <w:semiHidden/>
    <w:unhideWhenUsed/>
    <w:rsid w:val="00E8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3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A7E3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57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0A5F"/>
  </w:style>
  <w:style w:type="paragraph" w:styleId="Pta">
    <w:name w:val="footer"/>
    <w:basedOn w:val="Normlny"/>
    <w:link w:val="PtaChar"/>
    <w:uiPriority w:val="99"/>
    <w:unhideWhenUsed/>
    <w:rsid w:val="0057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0A5F"/>
  </w:style>
  <w:style w:type="paragraph" w:styleId="Textbubliny">
    <w:name w:val="Balloon Text"/>
    <w:basedOn w:val="Normlny"/>
    <w:link w:val="TextbublinyChar"/>
    <w:uiPriority w:val="99"/>
    <w:semiHidden/>
    <w:unhideWhenUsed/>
    <w:rsid w:val="00E8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3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Žigová</cp:lastModifiedBy>
  <cp:revision>8</cp:revision>
  <cp:lastPrinted>2016-06-17T06:38:00Z</cp:lastPrinted>
  <dcterms:created xsi:type="dcterms:W3CDTF">2017-04-13T07:54:00Z</dcterms:created>
  <dcterms:modified xsi:type="dcterms:W3CDTF">2017-04-26T06:10:00Z</dcterms:modified>
</cp:coreProperties>
</file>